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3DDC9" w14:textId="3E6B9C39" w:rsidR="000714E3" w:rsidRPr="00AC6B72" w:rsidRDefault="000714E3" w:rsidP="000714E3">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eastAsia="Garamond" w:cs="Garamond"/>
          <w:color w:val="000000"/>
          <w:sz w:val="2"/>
          <w:szCs w:val="2"/>
        </w:rPr>
      </w:pPr>
    </w:p>
    <w:p w14:paraId="01F9BC72" w14:textId="77777777" w:rsidR="000A3441" w:rsidRDefault="000A3441" w:rsidP="000A3441">
      <w:pPr>
        <w:spacing w:after="400"/>
        <w:ind w:firstLine="0"/>
        <w:contextualSpacing/>
        <w:rPr>
          <w:b/>
          <w:bCs/>
          <w:i/>
          <w:iCs/>
          <w:sz w:val="40"/>
          <w:szCs w:val="40"/>
        </w:rPr>
      </w:pPr>
      <w:r>
        <w:rPr>
          <w:b/>
          <w:bCs/>
          <w:i/>
          <w:iCs/>
          <w:noProof/>
          <w:sz w:val="40"/>
          <w:szCs w:val="40"/>
        </w:rPr>
        <w:drawing>
          <wp:anchor distT="0" distB="0" distL="114300" distR="114300" simplePos="0" relativeHeight="251658240" behindDoc="1" locked="0" layoutInCell="1" allowOverlap="1" wp14:anchorId="4728E1E6" wp14:editId="182F5CA7">
            <wp:simplePos x="0" y="0"/>
            <wp:positionH relativeFrom="column">
              <wp:posOffset>5674360</wp:posOffset>
            </wp:positionH>
            <wp:positionV relativeFrom="paragraph">
              <wp:posOffset>24848</wp:posOffset>
            </wp:positionV>
            <wp:extent cx="244839" cy="202735"/>
            <wp:effectExtent l="0" t="0" r="0" b="635"/>
            <wp:wrapNone/>
            <wp:docPr id="1674939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39424"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839" cy="202735"/>
                    </a:xfrm>
                    <a:prstGeom prst="rect">
                      <a:avLst/>
                    </a:prstGeom>
                  </pic:spPr>
                </pic:pic>
              </a:graphicData>
            </a:graphic>
            <wp14:sizeRelH relativeFrom="page">
              <wp14:pctWidth>0</wp14:pctWidth>
            </wp14:sizeRelH>
            <wp14:sizeRelV relativeFrom="page">
              <wp14:pctHeight>0</wp14:pctHeight>
            </wp14:sizeRelV>
          </wp:anchor>
        </w:drawing>
      </w:r>
      <w:r w:rsidR="00D31907" w:rsidRPr="00795E23">
        <w:rPr>
          <w:b/>
          <w:bCs/>
          <w:i/>
          <w:iCs/>
          <w:sz w:val="32"/>
          <w:szCs w:val="32"/>
        </w:rPr>
        <w:t>L2Journal</w:t>
      </w:r>
      <w:r w:rsidR="00D31907">
        <w:rPr>
          <w:b/>
          <w:bCs/>
          <w:i/>
          <w:iCs/>
          <w:sz w:val="40"/>
          <w:szCs w:val="40"/>
        </w:rPr>
        <w:tab/>
      </w:r>
    </w:p>
    <w:p w14:paraId="31B39EA2" w14:textId="24072E25" w:rsidR="000714E3" w:rsidRPr="0025464E" w:rsidRDefault="000714E3" w:rsidP="000A3441">
      <w:pPr>
        <w:spacing w:after="400"/>
        <w:ind w:firstLine="0"/>
        <w:contextualSpacing/>
        <w:rPr>
          <w:rFonts w:eastAsia="Garamond" w:cs="Garamond"/>
          <w:color w:val="000000"/>
          <w:sz w:val="18"/>
          <w:szCs w:val="18"/>
        </w:rPr>
      </w:pPr>
      <w:r>
        <w:rPr>
          <w:rFonts w:eastAsia="Garamond" w:cs="Garamond"/>
          <w:color w:val="000000"/>
          <w:sz w:val="18"/>
          <w:szCs w:val="18"/>
        </w:rPr>
        <w:t>Volume 1</w:t>
      </w:r>
      <w:r w:rsidR="003300E1">
        <w:rPr>
          <w:rFonts w:eastAsia="Garamond" w:cs="Garamond"/>
          <w:color w:val="000000"/>
          <w:sz w:val="18"/>
          <w:szCs w:val="18"/>
        </w:rPr>
        <w:t>8</w:t>
      </w:r>
      <w:r>
        <w:rPr>
          <w:rFonts w:eastAsia="Garamond" w:cs="Garamond"/>
          <w:color w:val="000000"/>
          <w:sz w:val="18"/>
          <w:szCs w:val="18"/>
        </w:rPr>
        <w:t xml:space="preserve"> Issue 1 (</w:t>
      </w:r>
      <w:r w:rsidRPr="00AA070B">
        <w:rPr>
          <w:rFonts w:eastAsia="Garamond" w:cs="Garamond"/>
          <w:color w:val="000000"/>
          <w:sz w:val="18"/>
          <w:szCs w:val="18"/>
        </w:rPr>
        <w:t>202</w:t>
      </w:r>
      <w:r w:rsidR="003300E1">
        <w:rPr>
          <w:rFonts w:eastAsia="Garamond" w:cs="Garamond"/>
          <w:color w:val="000000"/>
          <w:sz w:val="18"/>
          <w:szCs w:val="18"/>
        </w:rPr>
        <w:t>6</w:t>
      </w:r>
      <w:r w:rsidRPr="00AA070B">
        <w:rPr>
          <w:rFonts w:eastAsia="Garamond" w:cs="Garamond"/>
          <w:color w:val="000000"/>
          <w:sz w:val="18"/>
          <w:szCs w:val="18"/>
        </w:rPr>
        <w:t>), pp.</w:t>
      </w:r>
      <w:r w:rsidR="001B2AD3">
        <w:rPr>
          <w:rFonts w:eastAsia="Garamond" w:cs="Garamond"/>
          <w:color w:val="000000"/>
          <w:sz w:val="18"/>
          <w:szCs w:val="18"/>
        </w:rPr>
        <w:t xml:space="preserve"> </w:t>
      </w:r>
      <w:r w:rsidR="00AC512B">
        <w:rPr>
          <w:rFonts w:eastAsia="Garamond" w:cs="Garamond"/>
          <w:color w:val="000000"/>
          <w:sz w:val="18"/>
          <w:szCs w:val="18"/>
        </w:rPr>
        <w:t>1-23</w:t>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AC512B">
        <w:rPr>
          <w:rFonts w:eastAsia="Garamond" w:cs="Garamond"/>
          <w:color w:val="000000"/>
          <w:sz w:val="18"/>
          <w:szCs w:val="18"/>
        </w:rPr>
        <w:tab/>
      </w:r>
      <w:hyperlink r:id="rId8" w:history="1">
        <w:r w:rsidR="000A3441" w:rsidRPr="008C393E">
          <w:rPr>
            <w:rStyle w:val="Hyperlink"/>
            <w:rFonts w:eastAsia="Garamond" w:cs="Garamond"/>
            <w:sz w:val="18"/>
            <w:szCs w:val="18"/>
          </w:rPr>
          <w:t>CC BY-NC-ND 4.0</w:t>
        </w:r>
      </w:hyperlink>
      <w:r>
        <w:rPr>
          <w:rFonts w:eastAsia="Garamond" w:cs="Garamond"/>
          <w:color w:val="000000"/>
          <w:sz w:val="18"/>
          <w:szCs w:val="18"/>
        </w:rPr>
        <w:tab/>
      </w:r>
      <w:r>
        <w:rPr>
          <w:rFonts w:eastAsia="Garamond" w:cs="Garamond"/>
          <w:color w:val="000000"/>
          <w:sz w:val="18"/>
          <w:szCs w:val="18"/>
        </w:rPr>
        <w:tab/>
      </w:r>
      <w:r>
        <w:rPr>
          <w:rFonts w:eastAsia="Garamond" w:cs="Garamond"/>
          <w:color w:val="000000"/>
          <w:sz w:val="18"/>
          <w:szCs w:val="18"/>
        </w:rPr>
        <w:tab/>
        <w:t xml:space="preserve"> </w:t>
      </w:r>
    </w:p>
    <w:p w14:paraId="52D97EE6" w14:textId="77777777" w:rsidR="000714E3" w:rsidRPr="00EC5FD3" w:rsidRDefault="000714E3" w:rsidP="000714E3">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eastAsia="Garamond" w:cs="Garamond"/>
          <w:color w:val="000000"/>
          <w:sz w:val="2"/>
          <w:szCs w:val="2"/>
          <w:lang w:val="pt-BR"/>
        </w:rPr>
      </w:pPr>
    </w:p>
    <w:p w14:paraId="7C31BB1E" w14:textId="5037A648" w:rsidR="001B2AD3" w:rsidRDefault="00956A0D" w:rsidP="005B7067">
      <w:pPr>
        <w:spacing w:after="400"/>
        <w:ind w:firstLine="0"/>
        <w:contextualSpacing/>
        <w:rPr>
          <w:b/>
          <w:bCs/>
          <w:sz w:val="40"/>
          <w:szCs w:val="40"/>
        </w:rPr>
      </w:pPr>
      <w:r>
        <w:rPr>
          <w:b/>
          <w:bCs/>
          <w:sz w:val="40"/>
          <w:szCs w:val="40"/>
        </w:rPr>
        <w:t>ARTICLE</w:t>
      </w:r>
      <w:r w:rsidR="002E5425" w:rsidRPr="001B2AD3">
        <w:rPr>
          <w:b/>
          <w:bCs/>
          <w:sz w:val="40"/>
          <w:szCs w:val="40"/>
        </w:rPr>
        <w:t xml:space="preserve"> </w:t>
      </w:r>
    </w:p>
    <w:p w14:paraId="1474710F" w14:textId="77777777" w:rsidR="00956A0D" w:rsidRDefault="00956A0D" w:rsidP="00956A0D">
      <w:pPr>
        <w:pStyle w:val="Title"/>
      </w:pPr>
      <w:r w:rsidRPr="00956A0D">
        <w:t xml:space="preserve">Promoting Student Critical Thinking through Integrated Peer and Teacher Feedback in Online Writing </w:t>
      </w:r>
    </w:p>
    <w:p w14:paraId="0EBBA984" w14:textId="52C96D56" w:rsidR="001B2AD3" w:rsidRPr="00956A0D" w:rsidRDefault="001B2AD3" w:rsidP="00C77D18">
      <w:pPr>
        <w:spacing w:after="240"/>
        <w:ind w:firstLine="0"/>
        <w:rPr>
          <w:highlight w:val="yellow"/>
        </w:rPr>
      </w:pPr>
      <w:commentRangeStart w:id="0"/>
      <w:r w:rsidRPr="00956A0D">
        <w:rPr>
          <w:highlight w:val="yellow"/>
        </w:rPr>
        <w:t>AUTHOR 1</w:t>
      </w:r>
      <w:commentRangeEnd w:id="0"/>
      <w:r w:rsidR="00194DAD" w:rsidRPr="00956A0D">
        <w:rPr>
          <w:rStyle w:val="CommentReference"/>
          <w:sz w:val="24"/>
          <w:szCs w:val="24"/>
          <w:highlight w:val="yellow"/>
        </w:rPr>
        <w:commentReference w:id="0"/>
      </w:r>
    </w:p>
    <w:p w14:paraId="6840CD41" w14:textId="223AD0B3" w:rsidR="001B2AD3" w:rsidRPr="00956A0D" w:rsidRDefault="001B2AD3" w:rsidP="001A7119">
      <w:pPr>
        <w:pStyle w:val="Affiliation"/>
        <w:rPr>
          <w:highlight w:val="yellow"/>
        </w:rPr>
      </w:pPr>
      <w:r w:rsidRPr="00956A0D">
        <w:rPr>
          <w:highlight w:val="yellow"/>
        </w:rPr>
        <w:t>Affiliation</w:t>
      </w:r>
    </w:p>
    <w:p w14:paraId="7E89D2D0" w14:textId="68A8CA49" w:rsidR="00D20A6C" w:rsidRDefault="001B2AD3" w:rsidP="001A7119">
      <w:pPr>
        <w:pStyle w:val="Affiliation"/>
      </w:pPr>
      <w:r w:rsidRPr="00956A0D">
        <w:rPr>
          <w:highlight w:val="yellow"/>
        </w:rPr>
        <w:t>Email Address</w:t>
      </w:r>
    </w:p>
    <w:p w14:paraId="2605570D" w14:textId="5803EF34" w:rsidR="00194DAD" w:rsidRPr="00956A0D" w:rsidRDefault="00194DAD" w:rsidP="00194DAD">
      <w:pPr>
        <w:spacing w:after="240"/>
        <w:ind w:firstLine="0"/>
        <w:rPr>
          <w:highlight w:val="yellow"/>
        </w:rPr>
      </w:pPr>
      <w:r w:rsidRPr="00956A0D">
        <w:rPr>
          <w:highlight w:val="yellow"/>
        </w:rPr>
        <w:t xml:space="preserve">AUTHOR </w:t>
      </w:r>
      <w:r>
        <w:rPr>
          <w:highlight w:val="yellow"/>
        </w:rPr>
        <w:t>2</w:t>
      </w:r>
    </w:p>
    <w:p w14:paraId="35E952F5" w14:textId="77777777" w:rsidR="00194DAD" w:rsidRPr="00956A0D" w:rsidRDefault="00194DAD" w:rsidP="00194DAD">
      <w:pPr>
        <w:pStyle w:val="Affiliation"/>
        <w:rPr>
          <w:highlight w:val="yellow"/>
        </w:rPr>
      </w:pPr>
      <w:r w:rsidRPr="00956A0D">
        <w:rPr>
          <w:highlight w:val="yellow"/>
        </w:rPr>
        <w:t>Affiliation</w:t>
      </w:r>
    </w:p>
    <w:p w14:paraId="5320548C" w14:textId="77777777" w:rsidR="00194DAD" w:rsidRDefault="00194DAD" w:rsidP="00194DAD">
      <w:pPr>
        <w:pStyle w:val="Affiliation"/>
      </w:pPr>
      <w:r w:rsidRPr="00956A0D">
        <w:rPr>
          <w:highlight w:val="yellow"/>
        </w:rPr>
        <w:t>Email Address</w:t>
      </w:r>
    </w:p>
    <w:p w14:paraId="5C84B60B" w14:textId="4989890E" w:rsidR="00194DAD" w:rsidRPr="00956A0D" w:rsidRDefault="00194DAD" w:rsidP="00194DAD">
      <w:pPr>
        <w:spacing w:after="240"/>
        <w:ind w:firstLine="0"/>
        <w:rPr>
          <w:highlight w:val="yellow"/>
        </w:rPr>
      </w:pPr>
      <w:r w:rsidRPr="00956A0D">
        <w:rPr>
          <w:highlight w:val="yellow"/>
        </w:rPr>
        <w:t xml:space="preserve">AUTHOR </w:t>
      </w:r>
      <w:r>
        <w:rPr>
          <w:highlight w:val="yellow"/>
        </w:rPr>
        <w:t>3</w:t>
      </w:r>
    </w:p>
    <w:p w14:paraId="6A48BAD5" w14:textId="77777777" w:rsidR="00194DAD" w:rsidRPr="00956A0D" w:rsidRDefault="00194DAD" w:rsidP="00194DAD">
      <w:pPr>
        <w:pStyle w:val="Affiliation"/>
        <w:rPr>
          <w:highlight w:val="yellow"/>
        </w:rPr>
      </w:pPr>
      <w:r w:rsidRPr="00956A0D">
        <w:rPr>
          <w:highlight w:val="yellow"/>
        </w:rPr>
        <w:t>Affiliation</w:t>
      </w:r>
    </w:p>
    <w:p w14:paraId="03345A5E" w14:textId="77777777" w:rsidR="00194DAD" w:rsidRPr="001A7119" w:rsidRDefault="00194DAD" w:rsidP="00194DAD">
      <w:pPr>
        <w:pStyle w:val="Affiliation"/>
      </w:pPr>
      <w:r w:rsidRPr="00956A0D">
        <w:rPr>
          <w:highlight w:val="yellow"/>
        </w:rPr>
        <w:t>Email Address</w:t>
      </w:r>
    </w:p>
    <w:p w14:paraId="452B37B8" w14:textId="77777777" w:rsidR="00194DAD" w:rsidRPr="001A7119" w:rsidRDefault="00194DAD" w:rsidP="001A7119">
      <w:pPr>
        <w:pStyle w:val="Affiliation"/>
      </w:pPr>
    </w:p>
    <w:p w14:paraId="06912654" w14:textId="77777777" w:rsidR="00D20A6C" w:rsidRPr="00EC5FD3" w:rsidRDefault="00D20A6C" w:rsidP="00D20A6C">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eastAsia="Garamond" w:cs="Garamond"/>
          <w:color w:val="000000"/>
          <w:sz w:val="2"/>
          <w:szCs w:val="2"/>
          <w:lang w:val="pt-BR"/>
        </w:rPr>
      </w:pPr>
    </w:p>
    <w:p w14:paraId="09780809" w14:textId="48DA3A96" w:rsidR="00D20A6C" w:rsidRPr="00956A0D" w:rsidRDefault="00956A0D" w:rsidP="00956A0D">
      <w:pPr>
        <w:pStyle w:val="Abstract"/>
        <w:rPr>
          <w:b/>
          <w:bCs/>
        </w:rPr>
      </w:pPr>
      <w:r w:rsidRPr="000F7707">
        <w:t xml:space="preserve">The purpose of this study was to investigate the impact on students’ critical thinking of integrating peer corrective feedback (PCF) with teacher feedback (TF) in online </w:t>
      </w:r>
      <w:r w:rsidRPr="00044AF6">
        <w:t>L2</w:t>
      </w:r>
      <w:r>
        <w:t xml:space="preserve"> </w:t>
      </w:r>
      <w:r w:rsidRPr="000F7707">
        <w:t xml:space="preserve">writing instruction. Specifically, it examined how this integration affected students’ focus, logic, and argumentation. 90 second-year undergraduate students from the English Education Department at </w:t>
      </w:r>
      <w:r>
        <w:t>a large public</w:t>
      </w:r>
      <w:r w:rsidRPr="000F7707">
        <w:t xml:space="preserve"> </w:t>
      </w:r>
      <w:r>
        <w:t>u</w:t>
      </w:r>
      <w:r w:rsidRPr="000F7707">
        <w:t>niversity</w:t>
      </w:r>
      <w:r>
        <w:t xml:space="preserve"> in Bengkulu</w:t>
      </w:r>
      <w:r w:rsidRPr="000F7707">
        <w:t>, Indonesia participated in the study. They were divided into three groups, with 30 students each: an anonymous PCF+TF group, a named PCF+TF group, and a TF group. At the beginning and end of the study, all groups completed pre- and post-tests. Data were gathered from writing assignments and semi-structured interviews. The anonymous PCF+TF group scored significantly higher on the post-test for critical thinking in argumentative essay writing compared to the other two groups (</w:t>
      </w:r>
      <w:r w:rsidRPr="000F7707">
        <w:rPr>
          <w:i/>
          <w:iCs/>
        </w:rPr>
        <w:t>p</w:t>
      </w:r>
      <w:r w:rsidRPr="000F7707">
        <w:t xml:space="preserve"> &lt; 0.05). Furthermore, both PCF+TF groups showed significant improvements across the three critical thinking aspects</w:t>
      </w:r>
      <w:r>
        <w:t>—</w:t>
      </w:r>
      <w:r w:rsidRPr="000F7707">
        <w:t xml:space="preserve"> focus, logic, and argumentation</w:t>
      </w:r>
      <w:r>
        <w:t>—</w:t>
      </w:r>
      <w:r w:rsidRPr="000F7707">
        <w:t>from pre- to post-test (</w:t>
      </w:r>
      <w:r w:rsidRPr="000F7707">
        <w:rPr>
          <w:i/>
          <w:iCs/>
        </w:rPr>
        <w:t>p</w:t>
      </w:r>
      <w:r w:rsidRPr="000F7707">
        <w:t xml:space="preserve"> &lt; 0.05). These findings emphasize the pedagogical value of integrating PCF with TF, particularly under anonymous conditions, to enhance critical thinking in second language writing contexts.      </w:t>
      </w:r>
      <w:r w:rsidRPr="000F7707">
        <w:rPr>
          <w:b/>
          <w:bCs/>
        </w:rPr>
        <w:t xml:space="preserve">  </w:t>
      </w:r>
    </w:p>
    <w:p w14:paraId="5ABA7E91" w14:textId="5CD8F87E" w:rsidR="00D20A6C" w:rsidRPr="001B2AD3" w:rsidRDefault="00D20A6C" w:rsidP="00D20A6C">
      <w:pPr>
        <w:spacing w:after="240"/>
        <w:ind w:firstLine="0"/>
        <w:contextualSpacing/>
        <w:jc w:val="center"/>
        <w:rPr>
          <w:i/>
          <w:iCs/>
        </w:rPr>
      </w:pPr>
      <w:r w:rsidRPr="00AC6B72">
        <w:rPr>
          <w:rFonts w:eastAsia="Garamond" w:cs="Garamond"/>
          <w:color w:val="000000"/>
        </w:rPr>
        <w:t>_______________</w:t>
      </w:r>
    </w:p>
    <w:p w14:paraId="66396CAD" w14:textId="2E9726C1" w:rsidR="002E5425" w:rsidRDefault="00956A0D" w:rsidP="001B2AD3">
      <w:pPr>
        <w:pStyle w:val="Heading1"/>
      </w:pPr>
      <w:r>
        <w:t xml:space="preserve">Introduction </w:t>
      </w:r>
    </w:p>
    <w:p w14:paraId="70D1DF2F" w14:textId="77777777" w:rsidR="00690FF2" w:rsidRPr="00690FF2" w:rsidRDefault="00690FF2" w:rsidP="00690FF2">
      <w:pPr>
        <w:pStyle w:val="Body"/>
        <w:ind w:firstLine="0"/>
      </w:pPr>
      <w:r w:rsidRPr="00690FF2">
        <w:t xml:space="preserve">Critical thinking has been widely recognized as a core component of effective teaching and learning </w:t>
      </w:r>
      <w:sdt>
        <w:sdtPr>
          <w:tag w:val="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"/>
          <w:id w:val="1965686469"/>
          <w:placeholder>
            <w:docPart w:val="FE107BE0CBA2AA44833C6A233AD21A0A"/>
          </w:placeholder>
        </w:sdtPr>
        <w:sdtContent>
          <w:r w:rsidRPr="00690FF2">
            <w:t>(Adeyemi, 2012; Barjesteh &amp; Niknezhad, 2020; Knight &amp; Robinson, 2021; Zou et al., 2023)</w:t>
          </w:r>
        </w:sdtContent>
      </w:sdt>
      <w:r w:rsidRPr="00690FF2">
        <w:t xml:space="preserve">. It encompasses diagnosing, investigating, and evaluating issues as well as advocating viewpoints </w:t>
      </w:r>
      <w:sdt>
        <w:sdtPr>
          <w:tag w:val="MENDELEY_CITATION_v3_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"/>
          <w:id w:val="1010646931"/>
          <w:placeholder>
            <w:docPart w:val="FE107BE0CBA2AA44833C6A233AD21A0A"/>
          </w:placeholder>
        </w:sdtPr>
        <w:sdtContent>
          <w:r w:rsidRPr="00690FF2">
            <w:t>(Watson &amp; Glaser, 2012)</w:t>
          </w:r>
        </w:sdtContent>
      </w:sdt>
      <w:r w:rsidRPr="00690FF2">
        <w:t xml:space="preserve">, which taken together enable learners to make reasoned judgments through inductive and inferential reasoning </w:t>
      </w:r>
      <w:sdt>
        <w:sdtPr>
          <w:tag w:val="MENDELEY_CITATION_v3_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"/>
          <w:id w:val="771205515"/>
          <w:placeholder>
            <w:docPart w:val="FE107BE0CBA2AA44833C6A233AD21A0A"/>
          </w:placeholder>
        </w:sdtPr>
        <w:sdtContent>
          <w:r w:rsidRPr="00690FF2">
            <w:t>(Freeley &amp; Steinberg, 2009)</w:t>
          </w:r>
        </w:sdtContent>
      </w:sdt>
      <w:r w:rsidRPr="00690FF2">
        <w:t xml:space="preserve">. More specifically, critical thinking involves the </w:t>
      </w:r>
      <w:r w:rsidRPr="00690FF2">
        <w:lastRenderedPageBreak/>
        <w:t xml:space="preserve">ability to conceptualize, synthesize, and evaluate information gained through experience, observation, or feedback </w:t>
      </w:r>
      <w:sdt>
        <w:sdtPr>
          <w:tag w:val="MENDELEY_CITATION_v3_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"/>
          <w:id w:val="1860468623"/>
          <w:placeholder>
            <w:docPart w:val="FE107BE0CBA2AA44833C6A233AD21A0A"/>
          </w:placeholder>
        </w:sdtPr>
        <w:sdtContent>
          <w:r w:rsidRPr="00690FF2">
            <w:t>(Nugraheni et al., 2022)</w:t>
          </w:r>
        </w:sdtContent>
      </w:sdt>
      <w:r w:rsidRPr="00690FF2">
        <w:t xml:space="preserve">. </w:t>
      </w:r>
    </w:p>
    <w:p w14:paraId="3E6BF6C0" w14:textId="77777777" w:rsidR="00690FF2" w:rsidRPr="00690FF2" w:rsidRDefault="00690FF2" w:rsidP="00690FF2">
      <w:pPr>
        <w:pStyle w:val="Body"/>
      </w:pPr>
      <w:r w:rsidRPr="00690FF2">
        <w:t xml:space="preserve">Second language (L2) learners often face challenges in developing and demonstrating critical thinking skills, particularly in expressing arguments, establishing logical relationships among statements, and drawing reasonable conclusions, all of which require particular linguistic conventions and, often, strong writing skills. </w:t>
      </w:r>
    </w:p>
    <w:p w14:paraId="4EE5F426" w14:textId="77777777" w:rsidR="00690FF2" w:rsidRPr="00690FF2" w:rsidRDefault="00690FF2" w:rsidP="00690FF2">
      <w:pPr>
        <w:pStyle w:val="Body"/>
      </w:pPr>
      <w:r w:rsidRPr="00690FF2">
        <w:t xml:space="preserve">As critical thinking in writing develops through cycles of revision and instructional guidance, feedback plays a crucial role in shaping how learners strengthen their reasoning and argumentation. The current study contributes to the literature in several ways: first, it explored how different types of feedback—peer (anonymous and named) and teacher—promoted the development of students’ critical thinking. Specifically, peer corrective feedback (PCF) was integrated with teacher feedback (TF) within the same writing cycle, allowing students to revise their drafts based on multiple sources of input. The PCF was further categorized into anonymous and named to examine whether anonymity influenced students’ engagement and reflection. Second, while prior studies have used questionnaires to measure L2 students’ critical thinking development (e.g., </w:t>
      </w:r>
      <w:sdt>
        <w:sdtPr>
          <w:tag w:val="MENDELEY_CITATION_v3_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"/>
          <w:id w:val="492142866"/>
          <w:placeholder>
            <w:docPart w:val="082CB2B0DC24394A89CCAAD441F4651B"/>
          </w:placeholder>
        </w:sdtPr>
        <w:sdtContent>
          <w:r w:rsidRPr="00690FF2">
            <w:t>Ekahitanond (2013)</w:t>
          </w:r>
        </w:sdtContent>
      </w:sdt>
      <w:r w:rsidRPr="00690FF2">
        <w:t xml:space="preserve">, </w:t>
      </w:r>
      <w:sdt>
        <w:sdtPr>
          <w:tag w:val="MENDELEY_CITATION_v3_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"/>
          <w:id w:val="-61179404"/>
          <w:placeholder>
            <w:docPart w:val="082CB2B0DC24394A89CCAAD441F4651B"/>
          </w:placeholder>
        </w:sdtPr>
        <w:sdtContent>
          <w:r w:rsidRPr="00690FF2">
            <w:t>Zou et al. (2023))</w:t>
          </w:r>
        </w:sdtContent>
      </w:sdt>
      <w:r w:rsidRPr="00690FF2">
        <w:t>, the current study employed argumentative essay writing as a more authentic and cognitively demanding means of evaluating critical thinking performance.</w:t>
      </w:r>
    </w:p>
    <w:p w14:paraId="66D42BD2" w14:textId="5B2F1D3B" w:rsidR="00690FF2" w:rsidRPr="00690FF2" w:rsidRDefault="00690FF2" w:rsidP="00690FF2">
      <w:pPr>
        <w:pStyle w:val="Heading1"/>
      </w:pPr>
      <w:r w:rsidRPr="00690FF2">
        <w:t>Literature Review</w:t>
      </w:r>
    </w:p>
    <w:p w14:paraId="74A20535" w14:textId="37236C15" w:rsidR="00690FF2" w:rsidRPr="00690FF2" w:rsidRDefault="00690FF2" w:rsidP="00690FF2">
      <w:pPr>
        <w:pStyle w:val="Heading2"/>
      </w:pPr>
      <w:r w:rsidRPr="00690FF2">
        <w:t xml:space="preserve">Critical </w:t>
      </w:r>
      <w:r w:rsidRPr="00690FF2">
        <w:t>T</w:t>
      </w:r>
      <w:r w:rsidRPr="00690FF2">
        <w:t>hinking</w:t>
      </w:r>
    </w:p>
    <w:p w14:paraId="06AEAE01" w14:textId="77777777" w:rsidR="00690FF2" w:rsidRPr="00D32A7C" w:rsidRDefault="00690FF2" w:rsidP="00690FF2">
      <w:pPr>
        <w:pStyle w:val="Body"/>
        <w:ind w:firstLine="0"/>
      </w:pPr>
      <w:r w:rsidRPr="00D32A7C">
        <w:t xml:space="preserve">Critical thinking is widely recognized as a disciplined and purposeful process that involves evaluating arguments and making judgments to guide understanding and decision making </w:t>
      </w:r>
      <w:sdt>
        <w:sdtPr>
          <w:tag w:val="MENDELEY_CITATION_v3_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"/>
          <w:id w:val="-1082058663"/>
          <w:placeholder>
            <w:docPart w:val="4B60D71C60D7B14B8F16514428AC86A5"/>
          </w:placeholder>
        </w:sdtPr>
        <w:sdtContent>
          <w:r w:rsidRPr="00D32A7C">
            <w:t>(Huitt, 1998)</w:t>
          </w:r>
        </w:sdtContent>
      </w:sdt>
      <w:r w:rsidRPr="00D32A7C">
        <w:t xml:space="preserve">. According to </w:t>
      </w:r>
      <w:sdt>
        <w:sdtPr>
          <w:tag w:val="MENDELEY_CITATION_v3_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"/>
          <w:id w:val="-760209667"/>
          <w:placeholder>
            <w:docPart w:val="FC27C735060B1F4B9CB42A9C0B7A249D"/>
          </w:placeholder>
        </w:sdtPr>
        <w:sdtContent>
          <w:r w:rsidRPr="00D32A7C">
            <w:t>Facione (2023)</w:t>
          </w:r>
        </w:sdtContent>
      </w:sdt>
      <w:r w:rsidRPr="00D32A7C">
        <w:t xml:space="preserve">, its key aspects include interpretation, analysis, evaluation, inference, explanation, and self-regulation. Developing these skills presents significant challenges in modern education, particularly due to the wide range of information sources which students must analyze critically </w:t>
      </w:r>
      <w:sdt>
        <w:sdtPr>
          <w:tag w:val="MENDELEY_CITATION_v3_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"/>
          <w:id w:val="260726481"/>
          <w:placeholder>
            <w:docPart w:val="4B60D71C60D7B14B8F16514428AC86A5"/>
          </w:placeholder>
        </w:sdtPr>
        <w:sdtContent>
          <w:r w:rsidRPr="00D32A7C">
            <w:t>(Klimova, 2013)</w:t>
          </w:r>
        </w:sdtContent>
      </w:sdt>
      <w:r w:rsidRPr="00D32A7C">
        <w:t xml:space="preserve">.  </w:t>
      </w:r>
    </w:p>
    <w:p w14:paraId="7656177B" w14:textId="77777777" w:rsidR="00690FF2" w:rsidRPr="00D32A7C" w:rsidRDefault="00690FF2" w:rsidP="00690FF2">
      <w:pPr>
        <w:pStyle w:val="Body"/>
        <w:rPr>
          <w:rFonts w:eastAsiaTheme="minorEastAsia"/>
        </w:rPr>
      </w:pPr>
      <w:r w:rsidRPr="00D32A7C">
        <w:rPr>
          <w:rFonts w:eastAsiaTheme="minorEastAsia"/>
        </w:rPr>
        <w:t xml:space="preserve">In this context, </w:t>
      </w:r>
      <w:sdt>
        <w:sdtPr>
          <w:rPr>
            <w:rFonts w:eastAsiaTheme="minorEastAsia"/>
          </w:rPr>
          <w:tag w:val="MENDELEY_CITATION_v3_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"/>
          <w:id w:val="-149448495"/>
          <w:placeholder>
            <w:docPart w:val="FC27C735060B1F4B9CB42A9C0B7A249D"/>
          </w:placeholder>
        </w:sdtPr>
        <w:sdtContent>
          <w:r w:rsidRPr="00D32A7C">
            <w:rPr>
              <w:rFonts w:eastAsia="Times New Roman"/>
            </w:rPr>
            <w:t>Watson and Glaser (2012)</w:t>
          </w:r>
        </w:sdtContent>
      </w:sdt>
      <w:r w:rsidRPr="00D32A7C">
        <w:rPr>
          <w:rFonts w:eastAsiaTheme="minorEastAsia"/>
        </w:rPr>
        <w:t xml:space="preserve"> outlined three fundamental aspects of critical thinking: maintaining a reflective attitude when approaching problems, possessing knowledge of rational inquiry methods, and applying these methods effectively. Moreover, </w:t>
      </w:r>
      <w:sdt>
        <w:sdtPr>
          <w:rPr>
            <w:rFonts w:eastAsiaTheme="minorEastAsia"/>
          </w:rPr>
          <w:tag w:val="MENDELEY_CITATION_v3_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"/>
          <w:id w:val="1958983196"/>
          <w:placeholder>
            <w:docPart w:val="FC27C735060B1F4B9CB42A9C0B7A249D"/>
          </w:placeholder>
        </w:sdtPr>
        <w:sdtContent>
          <w:r w:rsidRPr="00D32A7C">
            <w:rPr>
              <w:rFonts w:eastAsia="Times New Roman"/>
            </w:rPr>
            <w:t>Paul and Elder (2008)</w:t>
          </w:r>
        </w:sdtContent>
      </w:sdt>
      <w:r w:rsidRPr="00D32A7C">
        <w:rPr>
          <w:rFonts w:eastAsiaTheme="minorEastAsia"/>
        </w:rPr>
        <w:t xml:space="preserve"> emphasized that critical thinkers are characterized by self-direction, discipline, and a commitment to overcoming cognitive biases. They further argued that proficient critical thinkers engage in asking insightful questions, systematically analyzing information, reaching well-reasoned conclusions, critically evaluating different systems of thought, and collaborating to solve complex problems. </w:t>
      </w:r>
    </w:p>
    <w:p w14:paraId="5FCFAF96" w14:textId="77777777" w:rsidR="00690FF2" w:rsidRPr="00D32A7C" w:rsidRDefault="00690FF2" w:rsidP="00690FF2">
      <w:pPr>
        <w:pStyle w:val="Body"/>
        <w:rPr>
          <w:rFonts w:eastAsiaTheme="minorEastAsia"/>
        </w:rPr>
      </w:pPr>
      <w:r w:rsidRPr="00D32A7C">
        <w:rPr>
          <w:rFonts w:eastAsiaTheme="minorEastAsia"/>
        </w:rPr>
        <w:t xml:space="preserve">Beyond defining critical thinking and outlining its key characteristics, critical thinking has been widely discussed in relation to learning processes and educational outcomes. Contemporary literature characterizes critical thinking as an active, skillful process of analyzing and evaluating information to guide belief and action. The </w:t>
      </w:r>
      <w:sdt>
        <w:sdtPr>
          <w:rPr>
            <w:rFonts w:eastAsiaTheme="minorEastAsia"/>
          </w:rPr>
          <w:tag w:val="MENDELEY_CITATION_v3_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"/>
          <w:id w:val="484984363"/>
          <w:placeholder>
            <w:docPart w:val="CCC597DF7DEBA843BCB43132D0FE28CE"/>
          </w:placeholder>
        </w:sdtPr>
        <w:sdtContent>
          <w:r w:rsidRPr="00D32A7C">
            <w:rPr>
              <w:rFonts w:eastAsiaTheme="minorEastAsia"/>
            </w:rPr>
            <w:t>Foundation for Critical Thinking (2019)</w:t>
          </w:r>
        </w:sdtContent>
      </w:sdt>
      <w:r w:rsidRPr="00D32A7C">
        <w:rPr>
          <w:rFonts w:eastAsiaTheme="minorEastAsia"/>
        </w:rPr>
        <w:t xml:space="preserve"> defines it as a form of self-directed, disciplined, monitored, and corrective thinking intended to minimize personal biases and social conformity. </w:t>
      </w:r>
      <w:sdt>
        <w:sdtPr>
          <w:rPr>
            <w:rFonts w:eastAsiaTheme="minorEastAsia"/>
          </w:rPr>
          <w:tag w:val="MENDELEY_CITATION_v3_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"/>
          <w:id w:val="2078093077"/>
          <w:placeholder>
            <w:docPart w:val="CCC597DF7DEBA843BCB43132D0FE28CE"/>
          </w:placeholder>
        </w:sdtPr>
        <w:sdtContent>
          <w:r w:rsidRPr="00D32A7C">
            <w:rPr>
              <w:rFonts w:eastAsiaTheme="minorEastAsia"/>
            </w:rPr>
            <w:t>Sharma (2024)</w:t>
          </w:r>
        </w:sdtContent>
      </w:sdt>
      <w:r w:rsidRPr="00D32A7C">
        <w:rPr>
          <w:rFonts w:eastAsiaTheme="minorEastAsia"/>
        </w:rPr>
        <w:t xml:space="preserve"> emphasized the role of critical thinking in fostering awareness and encouraging individuals to question assumptions, thereby facilitating the acceptance of diverse perspectives and enhancing the quality of decision making. Similarly, </w:t>
      </w:r>
      <w:sdt>
        <w:sdtPr>
          <w:rPr>
            <w:rFonts w:eastAsiaTheme="minorEastAsia"/>
          </w:rPr>
          <w:tag w:val="MENDELEY_CITATION_v3_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"/>
          <w:id w:val="-1998720066"/>
          <w:placeholder>
            <w:docPart w:val="CCC597DF7DEBA843BCB43132D0FE28CE"/>
          </w:placeholder>
        </w:sdtPr>
        <w:sdtContent>
          <w:r w:rsidRPr="00D32A7C">
            <w:rPr>
              <w:rFonts w:eastAsiaTheme="minorEastAsia"/>
            </w:rPr>
            <w:t>Young (2023)</w:t>
          </w:r>
        </w:sdtContent>
      </w:sdt>
      <w:r w:rsidRPr="00D32A7C">
        <w:rPr>
          <w:rFonts w:eastAsiaTheme="minorEastAsia"/>
        </w:rPr>
        <w:t xml:space="preserve"> argued that critical thinking cultivates self-reflection, enabling individuals to identify and challenge cognitive biases that may hinder clear decision making. </w:t>
      </w:r>
    </w:p>
    <w:p w14:paraId="3D8FE888" w14:textId="0004FDB6" w:rsidR="00690FF2" w:rsidRPr="00690FF2" w:rsidRDefault="00690FF2" w:rsidP="00690FF2">
      <w:pPr>
        <w:pStyle w:val="Heading2"/>
      </w:pPr>
      <w:r w:rsidRPr="00690FF2">
        <w:t xml:space="preserve">Teacher </w:t>
      </w:r>
      <w:r w:rsidRPr="00690FF2">
        <w:t>F</w:t>
      </w:r>
      <w:r w:rsidRPr="00690FF2">
        <w:t>eedback</w:t>
      </w:r>
    </w:p>
    <w:p w14:paraId="54D8777B" w14:textId="77777777" w:rsidR="00690FF2" w:rsidRPr="00D32A7C" w:rsidRDefault="00690FF2" w:rsidP="00690FF2">
      <w:pPr>
        <w:pStyle w:val="Body"/>
        <w:ind w:firstLine="0"/>
        <w:rPr>
          <w:rFonts w:eastAsiaTheme="minorEastAsia"/>
        </w:rPr>
      </w:pPr>
      <w:r w:rsidRPr="00D32A7C">
        <w:lastRenderedPageBreak/>
        <w:t xml:space="preserve">Corrective feedback is widely recognized as a key technique in language learning, enabling students to receive explicit or implicit input on their linguistic errors to improve writing proficiency </w:t>
      </w:r>
      <w:sdt>
        <w:sdtPr>
          <w:tag w:val="MENDELEY_CITATION_v3_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"/>
          <w:id w:val="1775209805"/>
          <w:placeholder>
            <w:docPart w:val="6A44CF1A32989C4089A23B15B95998DB"/>
          </w:placeholder>
        </w:sdtPr>
        <w:sdtContent>
          <w:r w:rsidRPr="00D32A7C">
            <w:t>(Scherer et al., 2024)</w:t>
          </w:r>
        </w:sdtContent>
      </w:sdt>
      <w:r w:rsidRPr="00D32A7C">
        <w:rPr>
          <w:rFonts w:eastAsiaTheme="minorEastAsia"/>
        </w:rPr>
        <w:t xml:space="preserve">. Indeed, recent studies have highlighted the connection between feedback and critical thinking development in L2 writing. </w:t>
      </w:r>
      <w:sdt>
        <w:sdtPr>
          <w:rPr>
            <w:rFonts w:eastAsiaTheme="minorEastAsia"/>
          </w:rPr>
          <w:tag w:val="MENDELEY_CITATION_v3_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"/>
          <w:id w:val="664676360"/>
          <w:placeholder>
            <w:docPart w:val="02C0A540703E104E9F1C031452E25050"/>
          </w:placeholder>
        </w:sdtPr>
        <w:sdtContent>
          <w:r w:rsidRPr="00D32A7C">
            <w:rPr>
              <w:rFonts w:eastAsiaTheme="minorEastAsia"/>
            </w:rPr>
            <w:t>Zou et al. (2023)</w:t>
          </w:r>
        </w:sdtContent>
      </w:sdt>
      <w:r w:rsidRPr="00D32A7C">
        <w:rPr>
          <w:rFonts w:eastAsiaTheme="minorEastAsia"/>
        </w:rPr>
        <w:t xml:space="preserve"> found that collaborative feedback—both peer and teacher—significantly enhanced English as a Foreign Language (EFL) students’ critical thinking in argumentative writing. </w:t>
      </w:r>
    </w:p>
    <w:p w14:paraId="0F6C8DDE" w14:textId="77777777" w:rsidR="00690FF2" w:rsidRPr="00D32A7C" w:rsidRDefault="00690FF2" w:rsidP="00690FF2">
      <w:pPr>
        <w:pStyle w:val="Body"/>
        <w:rPr>
          <w:rFonts w:eastAsiaTheme="minorEastAsia"/>
        </w:rPr>
      </w:pPr>
      <w:r w:rsidRPr="00D32A7C">
        <w:rPr>
          <w:rFonts w:eastAsiaTheme="minorEastAsia"/>
        </w:rPr>
        <w:t xml:space="preserve">Teacher feedback, often regarded as the foundation of writing instruction in L2 classrooms, has consistently been shown to enhance learners’ writing proficiency </w:t>
      </w:r>
      <w:sdt>
        <w:sdtPr>
          <w:rPr>
            <w:rFonts w:eastAsiaTheme="minorEastAsia"/>
          </w:rPr>
          <w:tag w:val="MENDELEY_CITATION_v3_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"/>
          <w:id w:val="-771544171"/>
          <w:placeholder>
            <w:docPart w:val="B48D28D041FEA142B5B7887F6DED5055"/>
          </w:placeholder>
        </w:sdtPr>
        <w:sdtContent>
          <w:r w:rsidRPr="00D32A7C">
            <w:rPr>
              <w:rFonts w:eastAsiaTheme="minorEastAsia"/>
            </w:rPr>
            <w:t>(Cui et al., 2022)</w:t>
          </w:r>
        </w:sdtContent>
      </w:sdt>
      <w:r w:rsidRPr="00D32A7C">
        <w:rPr>
          <w:rFonts w:eastAsiaTheme="minorEastAsia"/>
        </w:rPr>
        <w:t xml:space="preserve">. As the primary and most reliable source of feedback, teacher responses are typically more detailed, accurate, and instructionally informed than those offered by peers </w:t>
      </w:r>
      <w:sdt>
        <w:sdtPr>
          <w:rPr>
            <w:rFonts w:eastAsiaTheme="minorEastAsia"/>
          </w:rPr>
          <w:tag w:val="MENDELEY_CITATION_v3_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"/>
          <w:id w:val="998928749"/>
          <w:placeholder>
            <w:docPart w:val="A8DB860E100031469EE2E69B4022AEA5"/>
          </w:placeholder>
        </w:sdtPr>
        <w:sdtContent>
          <w:r w:rsidRPr="00D32A7C">
            <w:rPr>
              <w:rFonts w:eastAsia="Times New Roman"/>
            </w:rPr>
            <w:t>(Elfiyanto &amp; Fukazawa, 2020; Saeli &amp; Cheng, 2021)</w:t>
          </w:r>
        </w:sdtContent>
      </w:sdt>
      <w:r w:rsidRPr="00D32A7C">
        <w:rPr>
          <w:rFonts w:eastAsiaTheme="minorEastAsia"/>
        </w:rPr>
        <w:t>. These qualities make teacher feedback particularly valuable for addressing complex issues, such as syntactic accuracy, coherence, and genre-specific conventions.</w:t>
      </w:r>
    </w:p>
    <w:p w14:paraId="4E78F048" w14:textId="3FA7469A" w:rsidR="00690FF2" w:rsidRPr="00690FF2" w:rsidRDefault="00690FF2" w:rsidP="00690FF2">
      <w:pPr>
        <w:pStyle w:val="Body"/>
        <w:rPr>
          <w:rFonts w:eastAsiaTheme="minorEastAsia"/>
        </w:rPr>
      </w:pPr>
      <w:r w:rsidRPr="00D32A7C">
        <w:rPr>
          <w:rFonts w:eastAsiaTheme="minorEastAsia"/>
        </w:rPr>
        <w:t xml:space="preserve">Studies also indicate that L2 students generally have positive attitudes toward teacher feedback, perceiving it as reliable and beneficial to their development </w:t>
      </w:r>
      <w:sdt>
        <w:sdtPr>
          <w:rPr>
            <w:rFonts w:eastAsiaTheme="minorEastAsia"/>
          </w:rPr>
          <w:tag w:val="MENDELEY_CITATION_v3_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"/>
          <w:id w:val="-998114357"/>
          <w:placeholder>
            <w:docPart w:val="A8DB860E100031469EE2E69B4022AEA5"/>
          </w:placeholder>
        </w:sdtPr>
        <w:sdtContent>
          <w:r w:rsidRPr="00D32A7C">
            <w:rPr>
              <w:rFonts w:eastAsia="Times New Roman"/>
            </w:rPr>
            <w:t>(Sotlikova, 2023; Taskiran &amp; Goksel, 2022)</w:t>
          </w:r>
        </w:sdtContent>
      </w:sdt>
      <w:r w:rsidRPr="00D32A7C">
        <w:rPr>
          <w:rFonts w:eastAsiaTheme="minorEastAsia"/>
        </w:rPr>
        <w:t xml:space="preserve">. However, the effectiveness of teacher feedback depends on various factors, including its clarity, level of detail, timeliness, and whether it serves a developmental or evaluative purpose. Moreover, while teacher feedback is often seen as more constructive and credible, it is also time consuming and may not always be sustainable in large or resource-limited classrooms. </w:t>
      </w:r>
    </w:p>
    <w:p w14:paraId="4010D3FF" w14:textId="5BCA9EC9" w:rsidR="00690FF2" w:rsidRPr="00690FF2" w:rsidRDefault="00690FF2" w:rsidP="00690FF2">
      <w:pPr>
        <w:pStyle w:val="Heading2"/>
      </w:pPr>
      <w:r w:rsidRPr="00690FF2">
        <w:t xml:space="preserve">Peer </w:t>
      </w:r>
      <w:r>
        <w:t>C</w:t>
      </w:r>
      <w:r w:rsidRPr="00690FF2">
        <w:t xml:space="preserve">orrective </w:t>
      </w:r>
      <w:r>
        <w:t>F</w:t>
      </w:r>
      <w:r w:rsidRPr="00690FF2">
        <w:t>eedback</w:t>
      </w:r>
    </w:p>
    <w:p w14:paraId="60A1B933" w14:textId="77777777" w:rsidR="00690FF2" w:rsidRPr="00D32A7C" w:rsidRDefault="00690FF2" w:rsidP="00690FF2">
      <w:pPr>
        <w:pStyle w:val="Body"/>
        <w:ind w:firstLine="0"/>
      </w:pPr>
      <w:r w:rsidRPr="00D32A7C">
        <w:t xml:space="preserve">To address these challenges, some researchers have emphasized the supportive role of peer feedback, particularly when students are properly trained </w:t>
      </w:r>
      <w:sdt>
        <w:sdtPr>
          <w:tag w:val="MENDELEY_CITATION_v3_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"/>
          <w:id w:val="-1990776164"/>
          <w:placeholder>
            <w:docPart w:val="BDBF42FCBE895143B17EF989584A775C"/>
          </w:placeholder>
        </w:sdtPr>
        <w:sdtContent>
          <w:r w:rsidRPr="00D32A7C">
            <w:t>(Zou et al., 2023)</w:t>
          </w:r>
        </w:sdtContent>
      </w:sdt>
      <w:r w:rsidRPr="00D32A7C">
        <w:t xml:space="preserve">. Peer feedback can serve to reduce teacher workload while fostering learner self-direction. While teachers generally provide more comprehensive and more effective feedback, especially in terms of language accuracy and revision guidance </w:t>
      </w:r>
      <w:sdt>
        <w:sdtPr>
          <w:tag w:val="MENDELEY_CITATION_v3_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"/>
          <w:id w:val="57757264"/>
          <w:placeholder>
            <w:docPart w:val="BDBF42FCBE895143B17EF989584A775C"/>
          </w:placeholder>
        </w:sdtPr>
        <w:sdtContent>
          <w:r w:rsidRPr="00D32A7C">
            <w:t>(Wihastyanang et al., 2020)</w:t>
          </w:r>
        </w:sdtContent>
      </w:sdt>
      <w:r w:rsidRPr="00D32A7C">
        <w:t xml:space="preserve">, peer corrective feedback (PCF) has gained increasing attention for its dual role in fostering language development and promoting learner self-direction. </w:t>
      </w:r>
    </w:p>
    <w:p w14:paraId="374AB205" w14:textId="749C0ECA" w:rsidR="00690FF2" w:rsidRPr="00D32A7C" w:rsidRDefault="00690FF2" w:rsidP="00690FF2">
      <w:pPr>
        <w:pStyle w:val="Body"/>
      </w:pPr>
      <w:r w:rsidRPr="00D32A7C">
        <w:t xml:space="preserve">Research suggests that providing corrective feedback to peers encourages learners to reflect on writing quality and language use, which can deepen their understanding of writing conventions. For example, </w:t>
      </w:r>
      <w:sdt>
        <w:sdtPr>
          <w:tag w:val="MENDELEY_CITATION_v3_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"/>
          <w:id w:val="1670909148"/>
          <w:placeholder>
            <w:docPart w:val="FE107BE0CBA2AA44833C6A233AD21A0A"/>
          </w:placeholder>
        </w:sdtPr>
        <w:sdtContent>
          <w:r w:rsidRPr="00D32A7C">
            <w:t>Illana-Mahiques (2021)</w:t>
          </w:r>
        </w:sdtContent>
      </w:sdt>
      <w:r w:rsidRPr="00D32A7C">
        <w:t xml:space="preserve"> argued that giving feedback to peers can be more beneficial than receiving it, as it engages learners in reflective thinking about writing conventions and quality. Similarly, </w:t>
      </w:r>
      <w:sdt>
        <w:sdtPr>
          <w:tag w:val="MENDELEY_CITATION_v3_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"/>
          <w:id w:val="413595310"/>
          <w:placeholder>
            <w:docPart w:val="FE107BE0CBA2AA44833C6A233AD21A0A"/>
          </w:placeholder>
        </w:sdtPr>
        <w:sdtContent>
          <w:r w:rsidRPr="00D32A7C">
            <w:t>Yan et al. (2024)</w:t>
          </w:r>
        </w:sdtContent>
      </w:sdt>
      <w:r w:rsidRPr="00D32A7C">
        <w:t xml:space="preserve"> emphasized that peer feedback helps students become more self-reliant by training them to read critically and write independently. From this perspective, PCF functions as an active learning activity that supports reflective engagement with writing rather than passive error correction. </w:t>
      </w:r>
    </w:p>
    <w:p w14:paraId="479C3126" w14:textId="21F03ED1" w:rsidR="00690FF2" w:rsidRPr="00D32A7C" w:rsidRDefault="00690FF2" w:rsidP="00690FF2">
      <w:pPr>
        <w:pStyle w:val="Body"/>
      </w:pPr>
      <w:r w:rsidRPr="00D32A7C">
        <w:t xml:space="preserve">An increasing number of studies have also linked peer feedback to the development of critical thinking in writing contexts. Peer review tasks require learners to analyze arguments, evaluate evidence, and justify evaluative decisions, thereby promoting higher-order cognitive processing </w:t>
      </w:r>
      <w:sdt>
        <w:sdtPr>
          <w:tag w:val="MENDELEY_CITATION_v3_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"/>
          <w:id w:val="-2121364801"/>
          <w:placeholder>
            <w:docPart w:val="349377978CBEAE41855BD193DFB27E5A"/>
          </w:placeholder>
        </w:sdtPr>
        <w:sdtContent>
          <w:r w:rsidRPr="00D32A7C">
            <w:t xml:space="preserve">(Kuyyogsuy, 2019; </w:t>
          </w:r>
          <w:sdt>
            <w:sdtPr>
              <w:tag w:val="MENDELEY_CITATION_v3_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"/>
              <w:id w:val="-287903074"/>
              <w:placeholder>
                <w:docPart w:val="EA1E4836E5829E48BD32BA52C79E4E32"/>
              </w:placeholder>
            </w:sdtPr>
            <w:sdtContent>
              <w:r w:rsidRPr="00D32A7C">
                <w:t>Pham et al., 2020)</w:t>
              </w:r>
            </w:sdtContent>
          </w:sdt>
        </w:sdtContent>
      </w:sdt>
      <w:r w:rsidRPr="00D32A7C">
        <w:t xml:space="preserve">. </w:t>
      </w:r>
      <w:sdt>
        <w:sdtPr>
          <w:rPr>
            <w:bCs/>
          </w:rPr>
          <w:tag w:val="MENDELEY_CITATION_v3_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"/>
          <w:id w:val="1010793786"/>
          <w:placeholder>
            <w:docPart w:val="9377C17F201A7643A5ABEC67D911F2AE"/>
          </w:placeholder>
        </w:sdtPr>
        <w:sdtContent>
          <w:r w:rsidRPr="00D32A7C">
            <w:rPr>
              <w:rFonts w:eastAsia="Times New Roman"/>
            </w:rPr>
            <w:t>Van and Duong (2022)</w:t>
          </w:r>
        </w:sdtContent>
      </w:sdt>
      <w:r w:rsidRPr="00D32A7C">
        <w:t xml:space="preserve"> demonstrated that peer feedback encourages critical engagement by encouraging students to assess peers’ work and suggest feasible revisions. Similarly, </w:t>
      </w:r>
      <w:sdt>
        <w:sdtPr>
          <w:tag w:val="MENDELEY_CITATION_v3_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"/>
          <w:id w:val="1523900102"/>
          <w:placeholder>
            <w:docPart w:val="4B97FB11914C594889752990E3720D8E"/>
          </w:placeholder>
        </w:sdtPr>
        <w:sdtContent>
          <w:r w:rsidRPr="00D32A7C">
            <w:t>Lin et al. (2021)</w:t>
          </w:r>
        </w:sdtContent>
      </w:sdt>
      <w:r w:rsidRPr="00D32A7C">
        <w:t xml:space="preserve"> found that peer-review-based learning enhanced students’ inclination toward critical thinking. In online writing environments, peer feedback has been shown to encourage critical evaluation and improved argument development </w:t>
      </w:r>
      <w:sdt>
        <w:sdtPr>
          <w:tag w:val="MENDELEY_CITATION_v3_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"/>
          <w:id w:val="-697704769"/>
          <w:placeholder>
            <w:docPart w:val="2A07342D27B6624AB264ED703D86A6E6"/>
          </w:placeholder>
        </w:sdtPr>
        <w:sdtContent>
          <w:r w:rsidRPr="00D32A7C">
            <w:t>(Nurkhamidah et al., 2024)</w:t>
          </w:r>
        </w:sdtContent>
      </w:sdt>
      <w:r w:rsidRPr="00D32A7C">
        <w:t xml:space="preserve">. Engagement with multiple perspectives during peer review further contributes to interpretation, inference, and reflective judgment </w:t>
      </w:r>
      <w:sdt>
        <w:sdtPr>
          <w:tag w:val="MENDELEY_CITATION_v3_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"/>
          <w:id w:val="699603271"/>
          <w:placeholder>
            <w:docPart w:val="A032EA1E159FB54F907E90631548645F"/>
          </w:placeholder>
        </w:sdtPr>
        <w:sdtContent>
          <w:r w:rsidRPr="00D32A7C">
            <w:t xml:space="preserve">(Filius et al., 2018; </w:t>
          </w:r>
          <w:sdt>
            <w:sdtPr>
              <w:tag w:val="MENDELEY_CITATION_v3_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"/>
              <w:id w:val="-1199851630"/>
              <w:placeholder>
                <w:docPart w:val="3A57346B1AEA6743922EC88D9C6A0639"/>
              </w:placeholder>
            </w:sdtPr>
            <w:sdtContent>
              <w:r w:rsidRPr="00D32A7C">
                <w:rPr>
                  <w:rFonts w:eastAsia="Times New Roman"/>
                </w:rPr>
                <w:t>Deng &amp; Sitthitikul, 2024)</w:t>
              </w:r>
            </w:sdtContent>
          </w:sdt>
        </w:sdtContent>
      </w:sdt>
      <w:r w:rsidRPr="00D32A7C">
        <w:t>.</w:t>
      </w:r>
    </w:p>
    <w:p w14:paraId="4E1655A5" w14:textId="27CFFCFC" w:rsidR="00690FF2" w:rsidRPr="00690FF2" w:rsidRDefault="00690FF2" w:rsidP="00690FF2">
      <w:pPr>
        <w:pStyle w:val="Heading3"/>
      </w:pPr>
      <w:r w:rsidRPr="00690FF2">
        <w:t xml:space="preserve">Anonymous and </w:t>
      </w:r>
      <w:r>
        <w:t>N</w:t>
      </w:r>
      <w:r w:rsidRPr="00690FF2">
        <w:t xml:space="preserve">amed </w:t>
      </w:r>
      <w:r>
        <w:t>P</w:t>
      </w:r>
      <w:r w:rsidRPr="00690FF2">
        <w:t xml:space="preserve">eer </w:t>
      </w:r>
      <w:r>
        <w:t>C</w:t>
      </w:r>
      <w:r w:rsidRPr="00690FF2">
        <w:t xml:space="preserve">orrective </w:t>
      </w:r>
      <w:r>
        <w:t>F</w:t>
      </w:r>
      <w:r w:rsidRPr="00690FF2">
        <w:t xml:space="preserve">eedback </w:t>
      </w:r>
    </w:p>
    <w:p w14:paraId="49E088C9" w14:textId="77777777" w:rsidR="00690FF2" w:rsidRPr="00D32A7C" w:rsidRDefault="00690FF2" w:rsidP="00690FF2">
      <w:pPr>
        <w:pStyle w:val="Body"/>
        <w:ind w:firstLine="0"/>
      </w:pPr>
      <w:r w:rsidRPr="00D32A7C">
        <w:lastRenderedPageBreak/>
        <w:t xml:space="preserve">Within peer feedback research, anonymity has been identified as an important factor influencing learners’ engagement and the nature of peer comments, particularly in online learning contexts. Several studies have reported that anonymous peer feedback encourages more honest and critical responses by reducing social pressure and interpersonal concerns </w:t>
      </w:r>
      <w:sdt>
        <w:sdtPr>
          <w:tag w:val="MENDELEY_CITATION_v3_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"/>
          <w:id w:val="-1039210408"/>
          <w:placeholder>
            <w:docPart w:val="4B999B0F332FFF499763857B623D016D"/>
          </w:placeholder>
        </w:sdtPr>
        <w:sdtContent>
          <w:r w:rsidRPr="00D32A7C">
            <w:t>(</w:t>
          </w:r>
          <w:r w:rsidRPr="00D32A7C">
            <w:rPr>
              <w:rFonts w:eastAsia="Times New Roman"/>
            </w:rPr>
            <w:t>Rotsaert et al., 2018; Su, 2023; Zeng &amp; Ravindran, 2025)</w:t>
          </w:r>
        </w:sdtContent>
      </w:sdt>
      <w:r w:rsidRPr="00D32A7C">
        <w:t xml:space="preserve">. Similarly, </w:t>
      </w:r>
      <w:sdt>
        <w:sdtPr>
          <w:tag w:val="MENDELEY_CITATION_v3_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"/>
          <w:id w:val="172077107"/>
          <w:placeholder>
            <w:docPart w:val="4430E1263BA7514DBC9B587142F69695"/>
          </w:placeholder>
        </w:sdtPr>
        <w:sdtContent>
          <w:r w:rsidRPr="00D32A7C">
            <w:rPr>
              <w:rFonts w:eastAsia="Times New Roman"/>
            </w:rPr>
            <w:t>van den Bos and Tan (2019)</w:t>
          </w:r>
        </w:sdtContent>
      </w:sdt>
      <w:r w:rsidRPr="00D32A7C">
        <w:t xml:space="preserve"> found that anonymity shifted learners’ attention toward content quality rather than social relationships, resulting in more constructive feedback and deeper cognitive engagement.</w:t>
      </w:r>
    </w:p>
    <w:p w14:paraId="45EC6BCC" w14:textId="77777777" w:rsidR="00690FF2" w:rsidRPr="00D32A7C" w:rsidRDefault="00690FF2" w:rsidP="00690FF2">
      <w:pPr>
        <w:pStyle w:val="Body"/>
      </w:pPr>
      <w:r w:rsidRPr="00D32A7C">
        <w:t>In contrast, named peer corrective feedback has received comparatively less explicit attention as a distinct research variable. In many studies, non-anonymous peer feedback is treated as the default mode rather than being systematically examined. Existing evidence suggests that named peer feedback may promote learner engagement, but it can also increase anxiety and reluctance to provide critical comments, depending on the instructional context and implementation strategies (</w:t>
      </w:r>
      <w:sdt>
        <w:sdtPr>
          <w:tag w:val="MENDELEY_CITATION_v3_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"/>
          <w:id w:val="1352836424"/>
          <w:placeholder>
            <w:docPart w:val="663E0F74BEA2A34A9A53BC3054410C32"/>
          </w:placeholder>
        </w:sdtPr>
        <w:sdtContent>
          <w:r w:rsidRPr="00D32A7C">
            <w:rPr>
              <w:rFonts w:eastAsia="Times New Roman"/>
            </w:rPr>
            <w:t>Vattøy &amp; Gamlem, 2024)</w:t>
          </w:r>
        </w:sdtContent>
      </w:sdt>
      <w:r w:rsidRPr="00D32A7C">
        <w:t xml:space="preserve">. Consequently, the comparative effects of anonymous and named peer feedback on students’ cognitive engagement and critical thinking remain unclear.  </w:t>
      </w:r>
    </w:p>
    <w:p w14:paraId="19F056B7" w14:textId="77777777" w:rsidR="00690FF2" w:rsidRPr="00690FF2" w:rsidRDefault="00690FF2" w:rsidP="00690FF2">
      <w:pPr>
        <w:pStyle w:val="Body"/>
        <w:rPr>
          <w:b/>
          <w:bCs/>
        </w:rPr>
      </w:pPr>
      <w:r w:rsidRPr="00690FF2">
        <w:t xml:space="preserve">Advances in educational technology have further shaped how peer feedback is implemented. Technology-mediated peer feedback—ranging from early tools such as email to contemporary online learning platforms—has been shown to enhance language learning effectiveness and interaction </w:t>
      </w:r>
      <w:sdt>
        <w:sdtPr>
          <w:rPr>
            <w:b/>
            <w:bCs/>
          </w:rPr>
          <w:tag w:val="MENDELEY_CITATION_v3_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"/>
          <w:id w:val="-899364918"/>
          <w:placeholder>
            <w:docPart w:val="FE107BE0CBA2AA44833C6A233AD21A0A"/>
          </w:placeholder>
        </w:sdtPr>
        <w:sdtContent>
          <w:r w:rsidRPr="00690FF2">
            <w:t>(Zou et al., 2023)</w:t>
          </w:r>
        </w:sdtContent>
      </w:sdt>
      <w:r w:rsidRPr="00690FF2">
        <w:t xml:space="preserve">. Studies integrating peer feedback with technological tools have demonstrated that online platforms can support more interactive and engaging learning environments </w:t>
      </w:r>
      <w:sdt>
        <w:sdtPr>
          <w:rPr>
            <w:b/>
            <w:bCs/>
          </w:rPr>
          <w:tag w:val="MENDELEY_CITATION_v3_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"/>
          <w:id w:val="1670052935"/>
          <w:placeholder>
            <w:docPart w:val="FE107BE0CBA2AA44833C6A233AD21A0A"/>
          </w:placeholder>
        </w:sdtPr>
        <w:sdtContent>
          <w:r w:rsidRPr="00690FF2">
            <w:rPr>
              <w:rFonts w:eastAsia="Times New Roman"/>
            </w:rPr>
            <w:t>(Li &amp; Hebert, 2024; Luhach, 2025; Sitthiworachart et al., 2023)</w:t>
          </w:r>
        </w:sdtContent>
      </w:sdt>
      <w:r w:rsidRPr="00690FF2">
        <w:t xml:space="preserve">. However, relatively few studies have examined how different peer feedback conditions, such as anonymous and named conditions, influence students’ demonstrated critical thinking within technology-supported writing contexts. </w:t>
      </w:r>
    </w:p>
    <w:p w14:paraId="343B69A5" w14:textId="2FCA52F5" w:rsidR="00690FF2" w:rsidRPr="00690FF2" w:rsidRDefault="00690FF2" w:rsidP="00690FF2">
      <w:pPr>
        <w:pStyle w:val="Heading3"/>
      </w:pPr>
      <w:r w:rsidRPr="00690FF2">
        <w:t xml:space="preserve">Methodological </w:t>
      </w:r>
      <w:r>
        <w:t>L</w:t>
      </w:r>
      <w:r w:rsidRPr="00690FF2">
        <w:t xml:space="preserve">imitations in </w:t>
      </w:r>
      <w:r>
        <w:t>P</w:t>
      </w:r>
      <w:r w:rsidRPr="00690FF2">
        <w:t xml:space="preserve">rior </w:t>
      </w:r>
      <w:r>
        <w:t>P</w:t>
      </w:r>
      <w:r w:rsidRPr="00690FF2">
        <w:t xml:space="preserve">eer </w:t>
      </w:r>
      <w:r>
        <w:t>F</w:t>
      </w:r>
      <w:r w:rsidRPr="00690FF2">
        <w:t xml:space="preserve">eedback </w:t>
      </w:r>
      <w:r>
        <w:t>R</w:t>
      </w:r>
      <w:r w:rsidRPr="00690FF2">
        <w:t xml:space="preserve">esearch </w:t>
      </w:r>
    </w:p>
    <w:p w14:paraId="6650BD80" w14:textId="77777777" w:rsidR="00690FF2" w:rsidRPr="00D32A7C" w:rsidRDefault="00690FF2" w:rsidP="00690FF2">
      <w:pPr>
        <w:pStyle w:val="Body"/>
        <w:ind w:firstLine="0"/>
        <w:rPr>
          <w:b/>
          <w:bCs/>
        </w:rPr>
      </w:pPr>
      <w:r w:rsidRPr="00D32A7C">
        <w:t xml:space="preserve">Despite these contributions, existing research on peer corrective feedback reveals several methodological limitations. Many studies have relied primarily on questionnaire-based measures, offering limited insight into how critical thinking is demonstrated through actual written performance. In addition, prior research has often focused on writing accuracy or general engagement rather than higher-order cognitive outcomes. Although anonymity has been examined in online peer feedback contexts, named peer feedback is frequently treated as a baseline condition rather than as a variable requiring systematic comparison. Moreover, few studies have investigated how different peer feedback conditions function when integrated with teacher feedback. As a result, there remains limited understanding of how anonymous or named peer corrective feedback, combined with teacher feedback, influence students’ critical thinking in L2 writing. </w:t>
      </w:r>
    </w:p>
    <w:p w14:paraId="4282BA2E" w14:textId="6E53E405" w:rsidR="00690FF2" w:rsidRPr="00690FF2" w:rsidRDefault="00690FF2" w:rsidP="00690FF2">
      <w:pPr>
        <w:pStyle w:val="Heading2"/>
      </w:pPr>
      <w:r w:rsidRPr="00690FF2">
        <w:t xml:space="preserve">Contributions of the </w:t>
      </w:r>
      <w:r w:rsidRPr="00690FF2">
        <w:t>S</w:t>
      </w:r>
      <w:r w:rsidRPr="00690FF2">
        <w:t xml:space="preserve">tudy </w:t>
      </w:r>
    </w:p>
    <w:p w14:paraId="2C2D5905" w14:textId="77777777" w:rsidR="00690FF2" w:rsidRPr="00D32A7C" w:rsidRDefault="00690FF2" w:rsidP="00690FF2">
      <w:pPr>
        <w:pStyle w:val="Body"/>
        <w:ind w:firstLine="0"/>
      </w:pPr>
      <w:r w:rsidRPr="00D32A7C">
        <w:t xml:space="preserve">This study contributed to the literature in several ways. First, it employed argumentative essay writing to assess critical thinking, whereas prior studies often used questionnaires </w:t>
      </w:r>
      <w:sdt>
        <w:sdtPr>
          <w:tag w:val="MENDELEY_CITATION_v3_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"/>
          <w:id w:val="707381079"/>
          <w:placeholder>
            <w:docPart w:val="FE107BE0CBA2AA44833C6A233AD21A0A"/>
          </w:placeholder>
        </w:sdtPr>
        <w:sdtContent>
          <w:r w:rsidRPr="00D32A7C">
            <w:t>(e.g., Ekahitanond, 2013; Zou et al., 2023)</w:t>
          </w:r>
        </w:sdtContent>
      </w:sdt>
      <w:r w:rsidRPr="00D32A7C">
        <w:t xml:space="preserve">. Through essay writing, students are required to directly demonstrate critical thinking in their written arguments—formulating claims, supporting them with logical reasoning, and integrating evidence—rather than only expressing their self-perceived critical thinking abilities. Second, it focused on three aspects of critical thinking—focus, logic, and argumentation—rather than using all six </w:t>
      </w:r>
      <w:sdt>
        <w:sdtPr>
          <w:tag w:val="MENDELEY_CITATION_v3_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"/>
          <w:id w:val="981428994"/>
          <w:placeholder>
            <w:docPart w:val="FE107BE0CBA2AA44833C6A233AD21A0A"/>
          </w:placeholder>
        </w:sdtPr>
        <w:sdtContent>
          <w:r w:rsidRPr="00D32A7C">
            <w:t>(Hastiari, 2020; Zubaidah et al., 2019)</w:t>
          </w:r>
        </w:sdtContent>
      </w:sdt>
      <w:r w:rsidRPr="00D32A7C">
        <w:t xml:space="preserve"> or five aspects </w:t>
      </w:r>
      <w:sdt>
        <w:sdtPr>
          <w:tag w:val="MENDELEY_CITATION_v3_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"/>
          <w:id w:val="-1952231152"/>
          <w:placeholder>
            <w:docPart w:val="FE107BE0CBA2AA44833C6A233AD21A0A"/>
          </w:placeholder>
        </w:sdtPr>
        <w:sdtContent>
          <w:r w:rsidRPr="00D32A7C">
            <w:t>(Nejmaoui, 2019; Romadhoni et al., 2022)</w:t>
          </w:r>
        </w:sdtContent>
      </w:sdt>
      <w:r w:rsidRPr="00D32A7C">
        <w:t xml:space="preserve">. Third, it compared three groups (anonymous PCF+TF, named PCF+TF, and TF) in order to explore the effects of anonymous versus named peer feedback combined with teacher feedback on </w:t>
      </w:r>
      <w:r w:rsidRPr="00D32A7C">
        <w:lastRenderedPageBreak/>
        <w:t xml:space="preserve">critical thinking, filling a gap left by studies such as </w:t>
      </w:r>
      <w:sdt>
        <w:sdtPr>
          <w:tag w:val="MENDELEY_CITATION_v3_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"/>
          <w:id w:val="-168571035"/>
          <w:placeholder>
            <w:docPart w:val="FE107BE0CBA2AA44833C6A233AD21A0A"/>
          </w:placeholder>
        </w:sdtPr>
        <w:sdtContent>
          <w:r w:rsidRPr="00D32A7C">
            <w:t>Zhang (2024)</w:t>
          </w:r>
        </w:sdtContent>
      </w:sdt>
      <w:r w:rsidRPr="00D32A7C">
        <w:t xml:space="preserve">, which examined only peer feedback groups without teacher involvement. </w:t>
      </w:r>
    </w:p>
    <w:p w14:paraId="62BCD447" w14:textId="584D42F7" w:rsidR="00690FF2" w:rsidRPr="00690FF2" w:rsidRDefault="00690FF2" w:rsidP="00690FF2">
      <w:pPr>
        <w:pStyle w:val="Heading2"/>
      </w:pPr>
      <w:r w:rsidRPr="00690FF2">
        <w:t xml:space="preserve">Summary and </w:t>
      </w:r>
      <w:r w:rsidRPr="00690FF2">
        <w:t>R</w:t>
      </w:r>
      <w:r w:rsidRPr="00690FF2">
        <w:t xml:space="preserve">esearch </w:t>
      </w:r>
      <w:r w:rsidRPr="00690FF2">
        <w:t>G</w:t>
      </w:r>
      <w:r w:rsidRPr="00690FF2">
        <w:t>ap</w:t>
      </w:r>
    </w:p>
    <w:p w14:paraId="0128A23B" w14:textId="77777777" w:rsidR="00690FF2" w:rsidRPr="00D32A7C" w:rsidRDefault="00690FF2" w:rsidP="00690FF2">
      <w:pPr>
        <w:pStyle w:val="Body"/>
        <w:ind w:firstLine="0"/>
      </w:pPr>
      <w:r w:rsidRPr="00D32A7C">
        <w:t xml:space="preserve">Although existing research has highlighted the benefits of peer and teacher feedback individually, little is known about how their integration influences higher-order cognitive outcomes such as critical thinking in L2 writing. Most prior studies have focused mainly on writing accuracy, leaving the cognitive aspect of feedback underexplored. In addition, critical thinking has often been measured through questionnaires rather than through authentic written performance, resulting in limited understanding of how students actually demonstrate critical thinking in their writing. To address these gaps, the present study examined how anonymous and named peer corrective feedback, when integrated with teacher feedback, affected students’ critical thinking as evidenced in their essay writing. </w:t>
      </w:r>
    </w:p>
    <w:p w14:paraId="0EE45D45" w14:textId="77777777" w:rsidR="00690FF2" w:rsidRPr="00690FF2" w:rsidRDefault="00690FF2" w:rsidP="00690FF2">
      <w:pPr>
        <w:pStyle w:val="Body"/>
      </w:pPr>
      <w:r w:rsidRPr="00690FF2">
        <w:t xml:space="preserve">Accordingly, this study explored the following research questions:    </w:t>
      </w:r>
    </w:p>
    <w:p w14:paraId="69DADD82" w14:textId="77777777" w:rsidR="00690FF2" w:rsidRPr="00D32A7C" w:rsidRDefault="00690FF2" w:rsidP="00690FF2">
      <w:pPr>
        <w:pStyle w:val="Blockquote"/>
      </w:pPr>
      <w:r w:rsidRPr="00D32A7C">
        <w:rPr>
          <w:b/>
          <w:bCs/>
        </w:rPr>
        <w:t>RQ</w:t>
      </w:r>
      <w:r w:rsidRPr="00D32A7C">
        <w:rPr>
          <w:b/>
          <w:bCs/>
          <w:vertAlign w:val="subscript"/>
        </w:rPr>
        <w:t>1</w:t>
      </w:r>
      <w:r w:rsidRPr="00D32A7C">
        <w:rPr>
          <w:b/>
          <w:bCs/>
        </w:rPr>
        <w:t>:</w:t>
      </w:r>
      <w:r w:rsidRPr="00D32A7C">
        <w:t xml:space="preserve"> Are there significant differences in students’ critical thinking performance among the anonymous PCF+TF, named PCF+TF, and TF groups? </w:t>
      </w:r>
    </w:p>
    <w:p w14:paraId="0C70A779" w14:textId="77777777" w:rsidR="00690FF2" w:rsidRPr="00D32A7C" w:rsidRDefault="00690FF2" w:rsidP="00690FF2">
      <w:pPr>
        <w:pStyle w:val="Blockquote"/>
      </w:pPr>
      <w:r w:rsidRPr="00D32A7C">
        <w:rPr>
          <w:b/>
          <w:bCs/>
        </w:rPr>
        <w:t>RQ</w:t>
      </w:r>
      <w:r w:rsidRPr="00D32A7C">
        <w:rPr>
          <w:b/>
          <w:bCs/>
          <w:vertAlign w:val="subscript"/>
        </w:rPr>
        <w:t>2</w:t>
      </w:r>
      <w:r w:rsidRPr="00D32A7C">
        <w:rPr>
          <w:b/>
          <w:bCs/>
        </w:rPr>
        <w:t>:</w:t>
      </w:r>
      <w:r w:rsidRPr="00D32A7C">
        <w:t xml:space="preserve"> To what extent does the integration of PCF+TF improve students’ critical thinking performance in terms of focus, logic, and argumentation? </w:t>
      </w:r>
    </w:p>
    <w:p w14:paraId="12288E70" w14:textId="4868A997" w:rsidR="00690FF2" w:rsidRPr="00D32A7C" w:rsidRDefault="00690FF2" w:rsidP="002553D4">
      <w:pPr>
        <w:pStyle w:val="Blockquote"/>
      </w:pPr>
      <w:r w:rsidRPr="00D32A7C">
        <w:rPr>
          <w:b/>
          <w:bCs/>
        </w:rPr>
        <w:t>RQ</w:t>
      </w:r>
      <w:r w:rsidRPr="00D32A7C">
        <w:rPr>
          <w:b/>
          <w:bCs/>
          <w:vertAlign w:val="subscript"/>
        </w:rPr>
        <w:t>3</w:t>
      </w:r>
      <w:r w:rsidRPr="00D32A7C">
        <w:rPr>
          <w:b/>
          <w:bCs/>
        </w:rPr>
        <w:t>:</w:t>
      </w:r>
      <w:r w:rsidRPr="00D32A7C">
        <w:t xml:space="preserve"> How do students perceive the impact of PCF on the development of their critical thinking skills?  </w:t>
      </w:r>
    </w:p>
    <w:p w14:paraId="38ED2053" w14:textId="306FEFCA" w:rsidR="00690FF2" w:rsidRPr="00690FF2" w:rsidRDefault="00690FF2" w:rsidP="00690FF2">
      <w:pPr>
        <w:pStyle w:val="Heading1"/>
      </w:pPr>
      <w:r w:rsidRPr="00690FF2">
        <w:t>Method</w:t>
      </w:r>
      <w:r w:rsidR="00F46D86">
        <w:t>s</w:t>
      </w:r>
    </w:p>
    <w:p w14:paraId="7BFDEE7C" w14:textId="3C963792" w:rsidR="00690FF2" w:rsidRPr="00690FF2" w:rsidRDefault="00690FF2" w:rsidP="00690FF2">
      <w:pPr>
        <w:pStyle w:val="Heading2"/>
      </w:pPr>
      <w:r w:rsidRPr="00690FF2">
        <w:t xml:space="preserve">Research </w:t>
      </w:r>
      <w:r w:rsidRPr="00690FF2">
        <w:t>D</w:t>
      </w:r>
      <w:r w:rsidRPr="00690FF2">
        <w:t>esign</w:t>
      </w:r>
    </w:p>
    <w:p w14:paraId="57B2FF2F" w14:textId="77777777" w:rsidR="00690FF2" w:rsidRPr="00D32A7C" w:rsidRDefault="00690FF2" w:rsidP="00690FF2">
      <w:pPr>
        <w:pStyle w:val="Body"/>
        <w:ind w:firstLine="0"/>
      </w:pPr>
      <w:r w:rsidRPr="00D32A7C">
        <w:t xml:space="preserve">This study employed a sequential explanatory mixed-methods design </w:t>
      </w:r>
      <w:sdt>
        <w:sdtPr>
          <w:tag w:val="MENDELEY_CITATION_v3_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"/>
          <w:id w:val="196131615"/>
          <w:placeholder>
            <w:docPart w:val="27233F1BCF5B73488354D304EC6FA7BB"/>
          </w:placeholder>
        </w:sdtPr>
        <w:sdtContent>
          <w:r w:rsidRPr="00D32A7C">
            <w:rPr>
              <w:rFonts w:eastAsia="Times New Roman"/>
            </w:rPr>
            <w:t>(Creswell &amp; Clark, 2018)</w:t>
          </w:r>
        </w:sdtContent>
      </w:sdt>
      <w:r w:rsidRPr="00D32A7C">
        <w:t xml:space="preserve">, in which quantitative data collection and analysis were followed by qualitative data collection to help interpret and explain the quantitative findings. An experimental approach was used to address RQ1 and to provide quantitative data for RQ2, while semi-structured interviews were conducted to gather qualitative insights for RQ2 and to answer RQ3. For the experimental component, three existing second-year essay writing classes at a public university in Bengkulu, Indonesia were selected. These classes were randomly assigned to one of three groups: (1) the anonymous PCF+TF group, (2) the named PCF+TF group, and (3) the TF group.  </w:t>
      </w:r>
    </w:p>
    <w:p w14:paraId="08F49CBF" w14:textId="5856A8A8" w:rsidR="00690FF2" w:rsidRPr="00D32A7C" w:rsidRDefault="00690FF2" w:rsidP="00690FF2">
      <w:pPr>
        <w:pStyle w:val="Heading2"/>
      </w:pPr>
      <w:r w:rsidRPr="00D32A7C">
        <w:t>Participants</w:t>
      </w:r>
    </w:p>
    <w:p w14:paraId="2B2E09BB" w14:textId="77777777" w:rsidR="00690FF2" w:rsidRPr="00D32A7C" w:rsidRDefault="00690FF2" w:rsidP="00690FF2">
      <w:pPr>
        <w:pStyle w:val="Body"/>
        <w:ind w:firstLine="0"/>
      </w:pPr>
      <w:r w:rsidRPr="00D32A7C">
        <w:t xml:space="preserve">The study was conducted at a large public university in Bengkulu, Indonesia, selected based on its accessibility and the availability of relevant courses. The English Education Department was chosen because it offered an essay writing course that focused on enhancing students’ academic writing skills. Due to the limited number of available classes, a quasi-experimental design was adopted for the quantitative component. Three existing second-year undergraduate classes (totaling 90 students) were selected using simple random sampling and were randomly assigned to one of the three treatment groups, with 30 students in each. To ensure comparability between groups, none of the participants had prior experience with peer corrective feedback, and all groups were taught by the same teacher, who had eight years of experience teaching English writing to second language learners.  </w:t>
      </w:r>
    </w:p>
    <w:p w14:paraId="20380335" w14:textId="31523C0F" w:rsidR="00690FF2" w:rsidRPr="00690FF2" w:rsidRDefault="00690FF2" w:rsidP="00690FF2">
      <w:pPr>
        <w:pStyle w:val="Heading2"/>
      </w:pPr>
      <w:r w:rsidRPr="00690FF2">
        <w:lastRenderedPageBreak/>
        <w:t xml:space="preserve">Ethical </w:t>
      </w:r>
      <w:r>
        <w:t>A</w:t>
      </w:r>
      <w:r w:rsidRPr="00690FF2">
        <w:t>pproval</w:t>
      </w:r>
    </w:p>
    <w:p w14:paraId="1FDFCB8B" w14:textId="77777777" w:rsidR="00690FF2" w:rsidRPr="00D32A7C" w:rsidRDefault="00690FF2" w:rsidP="00690FF2">
      <w:pPr>
        <w:pStyle w:val="Body"/>
        <w:ind w:firstLine="0"/>
      </w:pPr>
      <w:r w:rsidRPr="00D32A7C">
        <w:t>The study was conducted in accordance with established ethical standards and received approval from the university’s research ethics committee. Written informed consent was obtained from all participants, emphasizing that their participation was entirely voluntary and that their confidentiality would be protected. Participants were also informed of their right to withdraw from the study at any time. These procedures were implemented to protect participants’ privacy, promote their well-being, and ensure compliance with ethical research principles.</w:t>
      </w:r>
    </w:p>
    <w:p w14:paraId="67904B51" w14:textId="4F5F42DC" w:rsidR="00690FF2" w:rsidRPr="00D32A7C" w:rsidRDefault="00690FF2" w:rsidP="00690FF2">
      <w:pPr>
        <w:pStyle w:val="Heading2"/>
      </w:pPr>
      <w:r w:rsidRPr="00D32A7C">
        <w:t xml:space="preserve">Learning </w:t>
      </w:r>
      <w:r>
        <w:t>M</w:t>
      </w:r>
      <w:r w:rsidRPr="00D32A7C">
        <w:t>aterial</w:t>
      </w:r>
    </w:p>
    <w:p w14:paraId="25A648A1" w14:textId="77777777" w:rsidR="00690FF2" w:rsidRPr="00D32A7C" w:rsidRDefault="00690FF2" w:rsidP="00690FF2">
      <w:pPr>
        <w:pStyle w:val="Body"/>
        <w:ind w:firstLine="0"/>
      </w:pPr>
      <w:r w:rsidRPr="00D32A7C">
        <w:t xml:space="preserve">In an essay writing course, students are typically required to write either an argumentative or an expository essay. After completing their essays, they received feedback aligned with the specific intervention assigned to their group. </w:t>
      </w:r>
    </w:p>
    <w:p w14:paraId="773D1908" w14:textId="648ABBE2" w:rsidR="00690FF2" w:rsidRPr="00690FF2" w:rsidRDefault="00690FF2" w:rsidP="00690FF2">
      <w:pPr>
        <w:spacing w:before="240" w:after="113"/>
        <w:ind w:firstLine="0"/>
        <w:rPr>
          <w:rStyle w:val="Heading2Char"/>
        </w:rPr>
      </w:pPr>
      <w:r w:rsidRPr="00690FF2">
        <w:rPr>
          <w:rStyle w:val="Heading2Char"/>
        </w:rPr>
        <w:t xml:space="preserve">Online </w:t>
      </w:r>
      <w:r>
        <w:rPr>
          <w:rStyle w:val="Heading2Char"/>
        </w:rPr>
        <w:t>L</w:t>
      </w:r>
      <w:r w:rsidRPr="00690FF2">
        <w:rPr>
          <w:rStyle w:val="Heading2Char"/>
        </w:rPr>
        <w:t xml:space="preserve">earning </w:t>
      </w:r>
      <w:r>
        <w:rPr>
          <w:rStyle w:val="Heading2Char"/>
        </w:rPr>
        <w:t>P</w:t>
      </w:r>
      <w:r w:rsidRPr="00690FF2">
        <w:rPr>
          <w:rStyle w:val="Heading2Char"/>
        </w:rPr>
        <w:t>latform</w:t>
      </w:r>
    </w:p>
    <w:p w14:paraId="7DF65238" w14:textId="77777777" w:rsidR="00690FF2" w:rsidRPr="00D32A7C" w:rsidRDefault="00690FF2" w:rsidP="00690FF2">
      <w:pPr>
        <w:pStyle w:val="Body"/>
        <w:ind w:firstLine="0"/>
      </w:pPr>
      <w:r w:rsidRPr="00D32A7C">
        <w:t xml:space="preserve">Canvas, a digital learning management system, was used to facilitate the PCF+TF activities in this study, allowing both students and teachers to collaborate and share course content efficiently </w:t>
      </w:r>
      <w:sdt>
        <w:sdtPr>
          <w:tag w:val="MENDELEY_CITATION_v3_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"/>
          <w:id w:val="2086713281"/>
          <w:placeholder>
            <w:docPart w:val="211EE14CC3985A43966A249D6EB523F2"/>
          </w:placeholder>
        </w:sdtPr>
        <w:sdtContent>
          <w:r w:rsidRPr="00D32A7C">
            <w:t>(Canvas, 2023)</w:t>
          </w:r>
        </w:sdtContent>
      </w:sdt>
      <w:r w:rsidRPr="00D32A7C">
        <w:t xml:space="preserve">. The platform supported the submission of essays and enabled the collection of peer and teacher feedback, all of which were stored and monitored for analysis. One of Canvas’s key features is its peer review system, which allows instructors to assign peer feedback tasks either anonymously or with names visible, simply by adjusting the settings </w:t>
      </w:r>
      <w:sdt>
        <w:sdtPr>
          <w:tag w:val="MENDELEY_CITATION_v3_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"/>
          <w:id w:val="949435741"/>
          <w:placeholder>
            <w:docPart w:val="0B38B8D990E0CD429D476177BDB53E4F"/>
          </w:placeholder>
        </w:sdtPr>
        <w:sdtContent>
          <w:r w:rsidRPr="00D32A7C">
            <w:t>(Boston College, 2022)</w:t>
          </w:r>
        </w:sdtContent>
      </w:sdt>
      <w:r w:rsidRPr="00D32A7C">
        <w:t xml:space="preserve">. This system uses the same comprehensive online annotation tools available in SpeedGrader, making the feedback process smooth and accessible </w:t>
      </w:r>
      <w:sdt>
        <w:sdtPr>
          <w:tag w:val="MENDELEY_CITATION_v3_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"/>
          <w:id w:val="1546708140"/>
          <w:placeholder>
            <w:docPart w:val="0B38B8D990E0CD429D476177BDB53E4F"/>
          </w:placeholder>
        </w:sdtPr>
        <w:sdtContent>
          <w:r w:rsidRPr="00D32A7C">
            <w:t>(Boston College, 2022)</w:t>
          </w:r>
        </w:sdtContent>
      </w:sdt>
      <w:r w:rsidRPr="00D32A7C">
        <w:t xml:space="preserve">. Additionally, instructors can track completed peer reviews and view individual feedback directly from the Peer Review section of each assignment </w:t>
      </w:r>
      <w:sdt>
        <w:sdtPr>
          <w:tag w:val="MENDELEY_CITATION_v3_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"/>
          <w:id w:val="1417740070"/>
          <w:placeholder>
            <w:docPart w:val="0B38B8D990E0CD429D476177BDB53E4F"/>
          </w:placeholder>
        </w:sdtPr>
        <w:sdtContent>
          <w:r w:rsidRPr="00D32A7C">
            <w:t>(Boston College, 2022)</w:t>
          </w:r>
        </w:sdtContent>
      </w:sdt>
      <w:r w:rsidRPr="00D32A7C">
        <w:t xml:space="preserve">. A visual example of the peer review display in Canvas is provided in Figure 1.  </w:t>
      </w:r>
    </w:p>
    <w:p w14:paraId="6DBD3A62" w14:textId="77777777" w:rsidR="00690FF2" w:rsidRPr="00D32A7C" w:rsidRDefault="00690FF2" w:rsidP="00690FF2">
      <w:pPr>
        <w:pStyle w:val="BodyText"/>
        <w:spacing w:after="0" w:line="240" w:lineRule="auto"/>
        <w:ind w:firstLine="0"/>
        <w:rPr>
          <w:rFonts w:ascii="Times New Roman" w:hAnsi="Times New Roman" w:cs="Times New Roman"/>
          <w:color w:val="000000" w:themeColor="text1"/>
          <w:lang w:val="en-US"/>
        </w:rPr>
      </w:pPr>
    </w:p>
    <w:p w14:paraId="24781E0E" w14:textId="77777777" w:rsidR="002553D4" w:rsidRPr="00D32A7C" w:rsidRDefault="002553D4" w:rsidP="002553D4">
      <w:pPr>
        <w:pStyle w:val="FigureTable"/>
      </w:pPr>
      <w:r w:rsidRPr="00D32A7C">
        <w:t xml:space="preserve">Figure 1 </w:t>
      </w:r>
    </w:p>
    <w:p w14:paraId="6142C053" w14:textId="0163CC88" w:rsidR="002553D4" w:rsidRDefault="002553D4" w:rsidP="002553D4">
      <w:pPr>
        <w:pStyle w:val="FigureTableTitle"/>
      </w:pPr>
      <w:r w:rsidRPr="00D32A7C">
        <w:t>Peer Review Display in Canvas</w:t>
      </w:r>
    </w:p>
    <w:p w14:paraId="21B1642B" w14:textId="39FD6D4D" w:rsidR="00690FF2" w:rsidRDefault="002553D4" w:rsidP="00690FF2">
      <w:pPr>
        <w:ind w:firstLine="0"/>
      </w:pPr>
      <w:r w:rsidRPr="00D32A7C">
        <w:rPr>
          <w:rFonts w:ascii="Times New Roman" w:hAnsi="Times New Roman" w:cs="Times New Roman"/>
          <w:noProof/>
          <w:color w:val="000000" w:themeColor="text1"/>
        </w:rPr>
        <w:lastRenderedPageBreak/>
        <w:drawing>
          <wp:anchor distT="0" distB="0" distL="114300" distR="114300" simplePos="0" relativeHeight="251660288" behindDoc="1" locked="0" layoutInCell="1" allowOverlap="1" wp14:anchorId="1A416D01" wp14:editId="6CAA2318">
            <wp:simplePos x="0" y="0"/>
            <wp:positionH relativeFrom="column">
              <wp:posOffset>-2456</wp:posOffset>
            </wp:positionH>
            <wp:positionV relativeFrom="paragraph">
              <wp:posOffset>-926</wp:posOffset>
            </wp:positionV>
            <wp:extent cx="5731510" cy="2610485"/>
            <wp:effectExtent l="12700" t="12700" r="8890" b="18415"/>
            <wp:wrapTight wrapText="bothSides">
              <wp:wrapPolygon edited="0">
                <wp:start x="-48" y="-105"/>
                <wp:lineTo x="-48" y="21647"/>
                <wp:lineTo x="21586" y="21647"/>
                <wp:lineTo x="21586" y="-105"/>
                <wp:lineTo x="-48" y="-105"/>
              </wp:wrapPolygon>
            </wp:wrapTight>
            <wp:docPr id="1571005358" name="Picture 1" descr="Screenshot of the Canvas platform displaying a student essay with feedback comments and grading information shown alongside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05358" name="Picture 1" descr="Screenshot of the Canvas platform displaying a student essay with feedback comments and grading information shown alongside the docu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104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DEB17C1" w14:textId="3B890937" w:rsidR="00813D09" w:rsidRPr="00813D09" w:rsidRDefault="00813D09" w:rsidP="00813D09">
      <w:pPr>
        <w:pStyle w:val="Heading2"/>
      </w:pPr>
      <w:r w:rsidRPr="00813D09">
        <w:t xml:space="preserve">Experimental </w:t>
      </w:r>
      <w:r>
        <w:t>S</w:t>
      </w:r>
      <w:r w:rsidRPr="00813D09">
        <w:t>teps</w:t>
      </w:r>
    </w:p>
    <w:p w14:paraId="2EFB0E72" w14:textId="77777777" w:rsidR="00813D09" w:rsidRPr="00D32A7C" w:rsidRDefault="00813D09" w:rsidP="00813D09">
      <w:pPr>
        <w:pStyle w:val="Body"/>
        <w:ind w:firstLine="0"/>
      </w:pPr>
      <w:r w:rsidRPr="00D32A7C">
        <w:t xml:space="preserve">This study was conducted over seven weeks (see Figure 2). A total of 90 second-year undergraduate students were randomly assigned to one of three groups: (1) Anonymous PCF+TF, (2) Named PCF+TF, and (3) TF. At the beginning of the study (Week 1), all students took a pre-test to assess their initial essay writing performance. During the study, all three groups participated in the learning activity, but only the Anonymous and Named PCF+TF groups used the PCF activities. Students in these two groups were informed that they would provide corrective feedback on three essays from their peers and receive feedback from three peers on their own essay. Additionally, the teacher provided feedback on all essays in the three groups. These PCF+TF activities can be seen in Figure 3. In Week 2, the teacher provided instruction on essay writing. Subsequently, students were given one week to write an initial draft on a specified topic. </w:t>
      </w:r>
    </w:p>
    <w:p w14:paraId="70660241" w14:textId="13DBE8B5" w:rsidR="00813D09" w:rsidRPr="00D32A7C" w:rsidRDefault="00813D09" w:rsidP="00813D09">
      <w:pPr>
        <w:pStyle w:val="Body"/>
      </w:pPr>
      <w:r w:rsidRPr="00D32A7C">
        <w:t>Before engaging in the PCF activities, students in the Anonymous and Named PCF+TF groups received guidance on how to provide constructive comments on their peers’ essays. The teacher demonstrated examples of clear and specific feedback, emphasizing how comments should address content, organization, and language use rather than only surface errors. Students were encouraged to suggest improvements to promote critical reflection and mutual learning.</w:t>
      </w:r>
    </w:p>
    <w:p w14:paraId="14716576" w14:textId="767B3407" w:rsidR="00813D09" w:rsidRPr="00D32A7C" w:rsidRDefault="00813D09" w:rsidP="00813D09">
      <w:pPr>
        <w:pStyle w:val="Body"/>
      </w:pPr>
      <w:r w:rsidRPr="00D32A7C">
        <w:t xml:space="preserve">The PCF activities were conducted twice during the study. In Cycle 1 (Week 3) and Cycle 2 (Week 5), students in the PCF groups provided feedback on three peers’ essays and received feedback from three peers on their own essays. Each cycle was followed by a revision phase (Weeks 4 and 6), allowing students to revise their drafts based on the feedback received. Teacher feedback was provided only in Cycle 2, ensuring that all groups received similar opportunities for revision and improvement in the final stage. It should be noted that the rubric for assessing critical thinking performance was used by the experienced raters to evaluate students’ essays and not by the students when giving feedback. </w:t>
      </w:r>
    </w:p>
    <w:p w14:paraId="0F9CD880" w14:textId="61AB7705" w:rsidR="00690FF2" w:rsidRDefault="00813D09" w:rsidP="00813D09">
      <w:pPr>
        <w:pStyle w:val="Body"/>
      </w:pPr>
      <w:r w:rsidRPr="00D32A7C">
        <w:t xml:space="preserve">Teacher feedback was provided to the TF group during Weeks 3 and 5. In Week 3, students in the PCF groups participated in Cycle 1, during which they provided corrective feedback on peer essays for the first time. In the following week (Week 4), students in both the PCF and TF groups revised their drafts to produce the first revision. In Week 5, students in the PCF groups participated </w:t>
      </w:r>
      <w:r w:rsidRPr="00D32A7C">
        <w:lastRenderedPageBreak/>
        <w:t xml:space="preserve">in the PCF+TF activities during Cycle 2. During this cycle, both peers and the teacher provided corrective feedback on the students’ essays. In Week 6, students in both the PCF and TF groups produced a final revision, which served as their final essay submission. Afterwards, all students completed a post-test on essay writing. In the final week (Week 7), 20 students from the PCF groups (10 from each) voluntarily participated in semi-structured individual interviews conducted in Indonesian. Each interview lasted approximately 20 minutes and focused on the students’ experiences with the PCF+TF activities.    </w:t>
      </w:r>
    </w:p>
    <w:p w14:paraId="041F9902" w14:textId="77777777" w:rsidR="00813D09" w:rsidRDefault="00813D09">
      <w:pPr>
        <w:spacing w:after="160" w:line="278" w:lineRule="auto"/>
        <w:ind w:firstLine="0"/>
      </w:pPr>
      <w:r>
        <w:br w:type="page"/>
      </w:r>
    </w:p>
    <w:p w14:paraId="1B613BC8" w14:textId="0A01DA47" w:rsidR="00813D09" w:rsidRPr="00813D09" w:rsidRDefault="00813D09" w:rsidP="00813D09">
      <w:pPr>
        <w:pStyle w:val="FigureTable"/>
      </w:pPr>
      <w:commentRangeStart w:id="1"/>
      <w:r w:rsidRPr="00813D09">
        <w:lastRenderedPageBreak/>
        <w:t xml:space="preserve">Figure 2 </w:t>
      </w:r>
      <w:commentRangeEnd w:id="1"/>
      <w:r w:rsidR="006F1E76" w:rsidRPr="00813D09">
        <w:rPr>
          <w:rStyle w:val="CommentReference"/>
          <w:sz w:val="24"/>
          <w:szCs w:val="24"/>
        </w:rPr>
        <w:commentReference w:id="1"/>
      </w:r>
    </w:p>
    <w:p w14:paraId="7C3F2DF0" w14:textId="77777777" w:rsidR="00813D09" w:rsidRDefault="00813D09" w:rsidP="00813D09">
      <w:pPr>
        <w:pStyle w:val="FigureTableTitle"/>
      </w:pPr>
      <w:r w:rsidRPr="00D32A7C">
        <w:t>Experimental Steps</w:t>
      </w:r>
    </w:p>
    <w:p w14:paraId="59104ECA" w14:textId="1C210715" w:rsidR="00813D09" w:rsidRDefault="006F1E76" w:rsidP="006F1E76">
      <w:pPr>
        <w:pStyle w:val="FigureTableTitle"/>
      </w:pPr>
      <w:r w:rsidRPr="00D32A7C">
        <w:rPr>
          <w:rFonts w:cs="Times New Roman"/>
          <w:noProof/>
          <w:color w:val="000000" w:themeColor="text1"/>
        </w:rPr>
        <mc:AlternateContent>
          <mc:Choice Requires="wpg">
            <w:drawing>
              <wp:anchor distT="0" distB="0" distL="114300" distR="114300" simplePos="0" relativeHeight="251662336" behindDoc="1" locked="0" layoutInCell="1" allowOverlap="1" wp14:anchorId="7486FE72" wp14:editId="4402523A">
                <wp:simplePos x="0" y="0"/>
                <wp:positionH relativeFrom="column">
                  <wp:posOffset>-40640</wp:posOffset>
                </wp:positionH>
                <wp:positionV relativeFrom="paragraph">
                  <wp:posOffset>363220</wp:posOffset>
                </wp:positionV>
                <wp:extent cx="5255895" cy="6459220"/>
                <wp:effectExtent l="0" t="12700" r="14605" b="81280"/>
                <wp:wrapTopAndBottom/>
                <wp:docPr id="151848222" name="Group 62" descr="Flowchart of a seven-week experimental design with 90 undergraduate students in three groups, showing pre-test, writing instruction, peer feedback cycles, revisions, post-test, and interview.&#10;"/>
                <wp:cNvGraphicFramePr/>
                <a:graphic xmlns:a="http://schemas.openxmlformats.org/drawingml/2006/main">
                  <a:graphicData uri="http://schemas.microsoft.com/office/word/2010/wordprocessingGroup">
                    <wpg:wgp>
                      <wpg:cNvGrpSpPr/>
                      <wpg:grpSpPr>
                        <a:xfrm>
                          <a:off x="0" y="0"/>
                          <a:ext cx="5255895" cy="6459220"/>
                          <a:chOff x="0" y="0"/>
                          <a:chExt cx="6455108" cy="6459324"/>
                        </a:xfrm>
                      </wpg:grpSpPr>
                      <wpg:grpSp>
                        <wpg:cNvPr id="550373044" name="Group 61"/>
                        <wpg:cNvGrpSpPr/>
                        <wpg:grpSpPr>
                          <a:xfrm>
                            <a:off x="1936750" y="1822450"/>
                            <a:ext cx="3746500" cy="3308350"/>
                            <a:chOff x="0" y="0"/>
                            <a:chExt cx="3746500" cy="3308350"/>
                          </a:xfrm>
                        </wpg:grpSpPr>
                        <wps:wsp>
                          <wps:cNvPr id="1035326120" name="Straight Connector 10"/>
                          <wps:cNvCnPr/>
                          <wps:spPr>
                            <a:xfrm>
                              <a:off x="1917700" y="2152650"/>
                              <a:ext cx="0" cy="1596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3187664" name="Straight Connector 54"/>
                          <wps:cNvCnPr/>
                          <wps:spPr>
                            <a:xfrm>
                              <a:off x="6350" y="3308350"/>
                              <a:ext cx="3738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8321672" name="Arrow: Down 2"/>
                          <wps:cNvSpPr/>
                          <wps:spPr>
                            <a:xfrm>
                              <a:off x="1847850" y="0"/>
                              <a:ext cx="108852"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191007" name="Straight Connector 5"/>
                          <wps:cNvCnPr/>
                          <wps:spPr>
                            <a:xfrm>
                              <a:off x="3746500" y="1530350"/>
                              <a:ext cx="0" cy="1523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350659" name="Straight Connector 54"/>
                          <wps:cNvCnPr/>
                          <wps:spPr>
                            <a:xfrm>
                              <a:off x="0" y="2317750"/>
                              <a:ext cx="373857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219532058" name="Group 60"/>
                        <wpg:cNvGrpSpPr/>
                        <wpg:grpSpPr>
                          <a:xfrm>
                            <a:off x="0" y="0"/>
                            <a:ext cx="6455108" cy="6459324"/>
                            <a:chOff x="0" y="0"/>
                            <a:chExt cx="6455108" cy="6459324"/>
                          </a:xfrm>
                        </wpg:grpSpPr>
                        <wps:wsp>
                          <wps:cNvPr id="725816145" name="Oval 14"/>
                          <wps:cNvSpPr/>
                          <wps:spPr>
                            <a:xfrm>
                              <a:off x="0" y="1458058"/>
                              <a:ext cx="1001444" cy="384578"/>
                            </a:xfrm>
                            <a:prstGeom prst="ellipse">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D17143"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59960" name="Oval 14"/>
                          <wps:cNvSpPr/>
                          <wps:spPr>
                            <a:xfrm>
                              <a:off x="0" y="2070002"/>
                              <a:ext cx="1001444" cy="384578"/>
                            </a:xfrm>
                            <a:prstGeom prst="ellipse">
                              <a:avLst/>
                            </a:prstGeom>
                            <a:solidFill>
                              <a:schemeClr val="accent4">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354DBA"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408190" name="Oval 14"/>
                          <wps:cNvSpPr/>
                          <wps:spPr>
                            <a:xfrm>
                              <a:off x="0" y="2843725"/>
                              <a:ext cx="1001444" cy="384578"/>
                            </a:xfrm>
                            <a:prstGeom prst="ellipse">
                              <a:avLst/>
                            </a:prstGeom>
                            <a:solidFill>
                              <a:srgbClr val="C64255"/>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68D146"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578485" name="Oval 14"/>
                          <wps:cNvSpPr/>
                          <wps:spPr>
                            <a:xfrm>
                              <a:off x="0" y="3631516"/>
                              <a:ext cx="1001444" cy="384578"/>
                            </a:xfrm>
                            <a:prstGeom prst="ellipse">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B21C27"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35276" name="Oval 14"/>
                          <wps:cNvSpPr/>
                          <wps:spPr>
                            <a:xfrm>
                              <a:off x="0" y="4447442"/>
                              <a:ext cx="1001444" cy="384578"/>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AB8838"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537377" name="Oval 14"/>
                          <wps:cNvSpPr/>
                          <wps:spPr>
                            <a:xfrm>
                              <a:off x="0" y="5333707"/>
                              <a:ext cx="1001444" cy="384578"/>
                            </a:xfrm>
                            <a:prstGeom prst="ellipse">
                              <a:avLst/>
                            </a:prstGeom>
                            <a:solidFill>
                              <a:srgbClr val="D6D63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5C5979"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27870" name="Oval 14"/>
                          <wps:cNvSpPr/>
                          <wps:spPr>
                            <a:xfrm>
                              <a:off x="0" y="6072261"/>
                              <a:ext cx="1001444" cy="384578"/>
                            </a:xfrm>
                            <a:prstGeom prst="ellipse">
                              <a:avLst/>
                            </a:prstGeom>
                            <a:solidFill>
                              <a:srgbClr val="FF3399"/>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3E8FC6"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109695" name="Straight Connector 15"/>
                          <wps:cNvCnPr/>
                          <wps:spPr>
                            <a:xfrm>
                              <a:off x="1026942" y="1645920"/>
                              <a:ext cx="464165"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716755610" name="Straight Connector 15"/>
                          <wps:cNvCnPr/>
                          <wps:spPr>
                            <a:xfrm>
                              <a:off x="1019908" y="2257865"/>
                              <a:ext cx="464165"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674345929" name="Straight Connector 21"/>
                          <wps:cNvCnPr/>
                          <wps:spPr>
                            <a:xfrm>
                              <a:off x="1026942" y="3031588"/>
                              <a:ext cx="123367"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467366287" name="Straight Connector 22"/>
                          <wps:cNvCnPr/>
                          <wps:spPr>
                            <a:xfrm>
                              <a:off x="1069145" y="3840480"/>
                              <a:ext cx="1059498"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652136887" name="Straight Connector 21"/>
                          <wps:cNvCnPr/>
                          <wps:spPr>
                            <a:xfrm>
                              <a:off x="1019908" y="4635305"/>
                              <a:ext cx="123367"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212083643" name="Arrow: Down 2"/>
                          <wps:cNvSpPr/>
                          <wps:spPr>
                            <a:xfrm>
                              <a:off x="3775124" y="1240008"/>
                              <a:ext cx="108852"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188259" name="Straight Connector 54"/>
                          <wps:cNvCnPr/>
                          <wps:spPr>
                            <a:xfrm>
                              <a:off x="1948375" y="3504907"/>
                              <a:ext cx="3738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9257340" name="Straight Arrow Connector 55"/>
                          <wps:cNvCnPr/>
                          <wps:spPr>
                            <a:xfrm>
                              <a:off x="3846342" y="3357196"/>
                              <a:ext cx="0" cy="3283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302072" name="Straight Arrow Connector 55"/>
                          <wps:cNvCnPr/>
                          <wps:spPr>
                            <a:xfrm>
                              <a:off x="3846342" y="4982015"/>
                              <a:ext cx="0" cy="3283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8195763" name="Straight Connector 56"/>
                          <wps:cNvCnPr/>
                          <wps:spPr>
                            <a:xfrm>
                              <a:off x="2904978" y="5720568"/>
                              <a:ext cx="0" cy="1924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87326387" name="Straight Arrow Connector 9"/>
                          <wps:cNvCnPr/>
                          <wps:spPr>
                            <a:xfrm>
                              <a:off x="1933135" y="5917516"/>
                              <a:ext cx="0" cy="1739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64516112" name="Straight Arrow Connector 9"/>
                          <wps:cNvCnPr/>
                          <wps:spPr>
                            <a:xfrm>
                              <a:off x="3853375" y="5917516"/>
                              <a:ext cx="0" cy="1739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3237832" name="Rectangle 1"/>
                          <wps:cNvSpPr/>
                          <wps:spPr>
                            <a:xfrm>
                              <a:off x="1499088" y="0"/>
                              <a:ext cx="4731457" cy="312015"/>
                            </a:xfrm>
                            <a:prstGeom prst="rect">
                              <a:avLst/>
                            </a:prstGeom>
                            <a:effectLst>
                              <a:outerShdw blurRad="50800" dist="38100" dir="5400000" algn="t" rotWithShape="0">
                                <a:prstClr val="black">
                                  <a:alpha val="40000"/>
                                </a:prstClr>
                              </a:outerShdw>
                            </a:effectLst>
                          </wps:spPr>
                          <wps:style>
                            <a:lnRef idx="2">
                              <a:schemeClr val="accent5">
                                <a:shade val="15000"/>
                              </a:schemeClr>
                            </a:lnRef>
                            <a:fillRef idx="1">
                              <a:schemeClr val="accent5"/>
                            </a:fillRef>
                            <a:effectRef idx="0">
                              <a:schemeClr val="accent5"/>
                            </a:effectRef>
                            <a:fontRef idx="minor">
                              <a:schemeClr val="lt1"/>
                            </a:fontRef>
                          </wps:style>
                          <wps:txbx>
                            <w:txbxContent>
                              <w:p w14:paraId="7A14FCDF" w14:textId="77777777" w:rsidR="00813D09" w:rsidRPr="00055145" w:rsidRDefault="00813D09" w:rsidP="00813D09">
                                <w:pPr>
                                  <w:jc w:val="center"/>
                                  <w:rPr>
                                    <w:rFonts w:cs="Times New Roman"/>
                                    <w:color w:val="000000" w:themeColor="text1"/>
                                    <w:sz w:val="20"/>
                                    <w:szCs w:val="20"/>
                                  </w:rPr>
                                </w:pPr>
                                <w:r w:rsidRPr="00055145">
                                  <w:rPr>
                                    <w:rFonts w:cs="Times New Roman"/>
                                    <w:color w:val="000000" w:themeColor="text1"/>
                                    <w:sz w:val="20"/>
                                    <w:szCs w:val="20"/>
                                  </w:rPr>
                                  <w:t>90 second-year undergraduate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970277" name="Arrow: Down 2"/>
                          <wps:cNvSpPr/>
                          <wps:spPr>
                            <a:xfrm>
                              <a:off x="1911155" y="318575"/>
                              <a:ext cx="108852"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333635" name="Arrow: Down 2"/>
                          <wps:cNvSpPr/>
                          <wps:spPr>
                            <a:xfrm>
                              <a:off x="3782158" y="318575"/>
                              <a:ext cx="108852"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777561" name="Arrow: Down 2"/>
                          <wps:cNvSpPr/>
                          <wps:spPr>
                            <a:xfrm>
                              <a:off x="5617992" y="318575"/>
                              <a:ext cx="108852"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5079566" name="Rectangle 3"/>
                          <wps:cNvSpPr/>
                          <wps:spPr>
                            <a:xfrm>
                              <a:off x="1188720" y="571793"/>
                              <a:ext cx="1538450" cy="660312"/>
                            </a:xfrm>
                            <a:prstGeom prst="rect">
                              <a:avLst/>
                            </a:prstGeom>
                          </wps:spPr>
                          <wps:style>
                            <a:lnRef idx="2">
                              <a:schemeClr val="accent4"/>
                            </a:lnRef>
                            <a:fillRef idx="1">
                              <a:schemeClr val="lt1"/>
                            </a:fillRef>
                            <a:effectRef idx="0">
                              <a:schemeClr val="accent4"/>
                            </a:effectRef>
                            <a:fontRef idx="minor">
                              <a:schemeClr val="dk1"/>
                            </a:fontRef>
                          </wps:style>
                          <wps:txbx>
                            <w:txbxContent>
                              <w:p w14:paraId="38C4A879" w14:textId="77777777" w:rsidR="00813D09" w:rsidRPr="00055145" w:rsidRDefault="00813D09" w:rsidP="006F1E76">
                                <w:pPr>
                                  <w:ind w:firstLine="0"/>
                                  <w:rPr>
                                    <w:rFonts w:cs="Times New Roman"/>
                                    <w:b/>
                                    <w:bCs/>
                                    <w:sz w:val="20"/>
                                    <w:szCs w:val="20"/>
                                  </w:rPr>
                                </w:pPr>
                                <w:r w:rsidRPr="00055145">
                                  <w:rPr>
                                    <w:rFonts w:cs="Times New Roman"/>
                                    <w:b/>
                                    <w:bCs/>
                                    <w:sz w:val="20"/>
                                    <w:szCs w:val="20"/>
                                  </w:rPr>
                                  <w:t xml:space="preserve">Group 1 </w:t>
                                </w:r>
                              </w:p>
                              <w:p w14:paraId="6B7FFF13" w14:textId="77777777" w:rsidR="00813D09" w:rsidRPr="00055145" w:rsidRDefault="00813D09" w:rsidP="006F1E76">
                                <w:pPr>
                                  <w:ind w:firstLine="0"/>
                                  <w:rPr>
                                    <w:rFonts w:cs="Times New Roman"/>
                                    <w:b/>
                                    <w:bCs/>
                                    <w:sz w:val="20"/>
                                    <w:szCs w:val="20"/>
                                  </w:rPr>
                                </w:pPr>
                                <w:r w:rsidRPr="00055145">
                                  <w:rPr>
                                    <w:rFonts w:cs="Times New Roman"/>
                                    <w:b/>
                                    <w:bCs/>
                                    <w:sz w:val="20"/>
                                    <w:szCs w:val="20"/>
                                  </w:rPr>
                                  <w:t>(Anonymous PCF+TF)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033106" name="Rectangle 3"/>
                          <wps:cNvSpPr/>
                          <wps:spPr>
                            <a:xfrm>
                              <a:off x="3080824" y="578827"/>
                              <a:ext cx="1538450" cy="660312"/>
                            </a:xfrm>
                            <a:prstGeom prst="rect">
                              <a:avLst/>
                            </a:prstGeom>
                          </wps:spPr>
                          <wps:style>
                            <a:lnRef idx="2">
                              <a:schemeClr val="accent4"/>
                            </a:lnRef>
                            <a:fillRef idx="1">
                              <a:schemeClr val="lt1"/>
                            </a:fillRef>
                            <a:effectRef idx="0">
                              <a:schemeClr val="accent4"/>
                            </a:effectRef>
                            <a:fontRef idx="minor">
                              <a:schemeClr val="dk1"/>
                            </a:fontRef>
                          </wps:style>
                          <wps:txbx>
                            <w:txbxContent>
                              <w:p w14:paraId="6E051502" w14:textId="77777777" w:rsidR="00813D09" w:rsidRPr="00055145" w:rsidRDefault="00813D09" w:rsidP="006F1E76">
                                <w:pPr>
                                  <w:ind w:firstLine="0"/>
                                  <w:rPr>
                                    <w:rFonts w:cs="Times New Roman"/>
                                    <w:b/>
                                    <w:bCs/>
                                    <w:sz w:val="20"/>
                                    <w:szCs w:val="20"/>
                                  </w:rPr>
                                </w:pPr>
                                <w:r w:rsidRPr="00055145">
                                  <w:rPr>
                                    <w:rFonts w:cs="Times New Roman"/>
                                    <w:b/>
                                    <w:bCs/>
                                    <w:sz w:val="20"/>
                                    <w:szCs w:val="20"/>
                                  </w:rPr>
                                  <w:t>Group 2</w:t>
                                </w:r>
                              </w:p>
                              <w:p w14:paraId="318FE5E4" w14:textId="692D820E" w:rsidR="00813D09" w:rsidRPr="00055145" w:rsidRDefault="00813D09" w:rsidP="006F1E76">
                                <w:pPr>
                                  <w:ind w:firstLine="0"/>
                                  <w:rPr>
                                    <w:rFonts w:cs="Times New Roman"/>
                                    <w:b/>
                                    <w:bCs/>
                                    <w:sz w:val="20"/>
                                    <w:szCs w:val="20"/>
                                  </w:rPr>
                                </w:pPr>
                                <w:r w:rsidRPr="00055145">
                                  <w:rPr>
                                    <w:rFonts w:cs="Times New Roman"/>
                                    <w:b/>
                                    <w:bCs/>
                                    <w:sz w:val="20"/>
                                    <w:szCs w:val="20"/>
                                  </w:rPr>
                                  <w:t>(Named PCF+TF)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62055" name="Rectangle 3"/>
                          <wps:cNvSpPr/>
                          <wps:spPr>
                            <a:xfrm>
                              <a:off x="4916658" y="578827"/>
                              <a:ext cx="1538450" cy="660312"/>
                            </a:xfrm>
                            <a:prstGeom prst="rect">
                              <a:avLst/>
                            </a:prstGeom>
                          </wps:spPr>
                          <wps:style>
                            <a:lnRef idx="2">
                              <a:schemeClr val="accent4"/>
                            </a:lnRef>
                            <a:fillRef idx="1">
                              <a:schemeClr val="lt1"/>
                            </a:fillRef>
                            <a:effectRef idx="0">
                              <a:schemeClr val="accent4"/>
                            </a:effectRef>
                            <a:fontRef idx="minor">
                              <a:schemeClr val="dk1"/>
                            </a:fontRef>
                          </wps:style>
                          <wps:txbx>
                            <w:txbxContent>
                              <w:p w14:paraId="0E2725F8" w14:textId="3BBC9F13" w:rsidR="00813D09" w:rsidRPr="00055145" w:rsidRDefault="00813D09" w:rsidP="006F1E76">
                                <w:pPr>
                                  <w:ind w:firstLine="0"/>
                                  <w:rPr>
                                    <w:rFonts w:cs="Times New Roman"/>
                                    <w:b/>
                                    <w:bCs/>
                                    <w:sz w:val="20"/>
                                    <w:szCs w:val="20"/>
                                  </w:rPr>
                                </w:pPr>
                                <w:r w:rsidRPr="00055145">
                                  <w:rPr>
                                    <w:rFonts w:cs="Times New Roman"/>
                                    <w:b/>
                                    <w:bCs/>
                                    <w:sz w:val="20"/>
                                    <w:szCs w:val="20"/>
                                  </w:rPr>
                                  <w:t>Group 3</w:t>
                                </w:r>
                                <w:r w:rsidR="006F1E76">
                                  <w:rPr>
                                    <w:rFonts w:cs="Times New Roman"/>
                                    <w:b/>
                                    <w:bCs/>
                                    <w:sz w:val="20"/>
                                    <w:szCs w:val="20"/>
                                  </w:rPr>
                                  <w:t xml:space="preserve"> </w:t>
                                </w:r>
                                <w:r w:rsidRPr="00055145">
                                  <w:rPr>
                                    <w:rFonts w:cs="Times New Roman"/>
                                    <w:b/>
                                    <w:bCs/>
                                    <w:sz w:val="20"/>
                                    <w:szCs w:val="20"/>
                                  </w:rPr>
                                  <w:t>(TF)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186902" name="Arrow: Down 2"/>
                          <wps:cNvSpPr/>
                          <wps:spPr>
                            <a:xfrm>
                              <a:off x="1904121" y="1247042"/>
                              <a:ext cx="108852"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139251" name="Arrow: Down 2"/>
                          <wps:cNvSpPr/>
                          <wps:spPr>
                            <a:xfrm>
                              <a:off x="5617992" y="1247042"/>
                              <a:ext cx="108852"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962374" name="Rectangle 1"/>
                          <wps:cNvSpPr/>
                          <wps:spPr>
                            <a:xfrm>
                              <a:off x="1512277" y="1514328"/>
                              <a:ext cx="4731457" cy="31201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2E6F406" w14:textId="77777777" w:rsidR="00813D09" w:rsidRPr="00055145" w:rsidRDefault="00813D09" w:rsidP="00813D09">
                                <w:pPr>
                                  <w:jc w:val="center"/>
                                  <w:rPr>
                                    <w:rFonts w:cs="Times New Roman"/>
                                    <w:b/>
                                    <w:bCs/>
                                    <w:sz w:val="20"/>
                                    <w:szCs w:val="20"/>
                                  </w:rPr>
                                </w:pPr>
                                <w:r w:rsidRPr="00055145">
                                  <w:rPr>
                                    <w:rFonts w:cs="Times New Roman"/>
                                    <w:b/>
                                    <w:bCs/>
                                    <w:sz w:val="20"/>
                                    <w:szCs w:val="20"/>
                                  </w:rPr>
                                  <w:t>Pre-test</w:t>
                                </w:r>
                              </w:p>
                              <w:p w14:paraId="712C3603" w14:textId="77777777" w:rsidR="00813D09" w:rsidRPr="00055145" w:rsidRDefault="00813D09" w:rsidP="00813D09">
                                <w:pPr>
                                  <w:jc w:val="center"/>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316373" name="Rectangle 1"/>
                          <wps:cNvSpPr/>
                          <wps:spPr>
                            <a:xfrm>
                              <a:off x="1512277" y="2098138"/>
                              <a:ext cx="4731457" cy="31201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35FE3DD" w14:textId="77777777" w:rsidR="00813D09" w:rsidRPr="00055145" w:rsidRDefault="00813D09" w:rsidP="00813D09">
                                <w:pPr>
                                  <w:jc w:val="center"/>
                                  <w:rPr>
                                    <w:rFonts w:cs="Times New Roman"/>
                                    <w:sz w:val="20"/>
                                    <w:szCs w:val="20"/>
                                  </w:rPr>
                                </w:pPr>
                                <w:r w:rsidRPr="00055145">
                                  <w:rPr>
                                    <w:rFonts w:cs="Times New Roman"/>
                                    <w:sz w:val="20"/>
                                    <w:szCs w:val="20"/>
                                  </w:rPr>
                                  <w:t>Studying essay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895308" name="Arrow: Down 2"/>
                          <wps:cNvSpPr/>
                          <wps:spPr>
                            <a:xfrm>
                              <a:off x="1897087" y="2421695"/>
                              <a:ext cx="108852"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719705" name="Arrow: Down 2"/>
                          <wps:cNvSpPr/>
                          <wps:spPr>
                            <a:xfrm>
                              <a:off x="3796225" y="2421695"/>
                              <a:ext cx="108852"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27433" name="Arrow: Down 2"/>
                          <wps:cNvSpPr/>
                          <wps:spPr>
                            <a:xfrm>
                              <a:off x="5617992" y="2421695"/>
                              <a:ext cx="108580" cy="2539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447455" name="Rectangle 3"/>
                          <wps:cNvSpPr/>
                          <wps:spPr>
                            <a:xfrm>
                              <a:off x="1181686" y="2688981"/>
                              <a:ext cx="1538450" cy="660312"/>
                            </a:xfrm>
                            <a:prstGeom prst="rect">
                              <a:avLst/>
                            </a:prstGeom>
                          </wps:spPr>
                          <wps:style>
                            <a:lnRef idx="2">
                              <a:schemeClr val="accent4"/>
                            </a:lnRef>
                            <a:fillRef idx="1">
                              <a:schemeClr val="lt1"/>
                            </a:fillRef>
                            <a:effectRef idx="0">
                              <a:schemeClr val="accent4"/>
                            </a:effectRef>
                            <a:fontRef idx="minor">
                              <a:schemeClr val="dk1"/>
                            </a:fontRef>
                          </wps:style>
                          <wps:txbx>
                            <w:txbxContent>
                              <w:p w14:paraId="4755FFC2" w14:textId="77777777" w:rsidR="00813D09" w:rsidRPr="00055145" w:rsidRDefault="00813D09" w:rsidP="00813D09">
                                <w:pPr>
                                  <w:jc w:val="center"/>
                                  <w:rPr>
                                    <w:rFonts w:cs="Times New Roman"/>
                                    <w:sz w:val="20"/>
                                    <w:szCs w:val="20"/>
                                  </w:rPr>
                                </w:pPr>
                                <w:r w:rsidRPr="00055145">
                                  <w:rPr>
                                    <w:rFonts w:cs="Times New Roman"/>
                                    <w:sz w:val="20"/>
                                    <w:szCs w:val="20"/>
                                  </w:rPr>
                                  <w:t xml:space="preserve">Anonymous PCF activity </w:t>
                                </w:r>
                              </w:p>
                              <w:p w14:paraId="49419F20" w14:textId="77777777" w:rsidR="00813D09" w:rsidRPr="00055145" w:rsidRDefault="00813D09" w:rsidP="00813D09">
                                <w:pPr>
                                  <w:jc w:val="center"/>
                                  <w:rPr>
                                    <w:rFonts w:cs="Times New Roman"/>
                                    <w:sz w:val="20"/>
                                    <w:szCs w:val="20"/>
                                  </w:rPr>
                                </w:pPr>
                                <w:r w:rsidRPr="00055145">
                                  <w:rPr>
                                    <w:rFonts w:cs="Times New Roman"/>
                                    <w:sz w:val="20"/>
                                    <w:szCs w:val="20"/>
                                  </w:rPr>
                                  <w:t>(cycle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807765" name="Rectangle 3"/>
                          <wps:cNvSpPr/>
                          <wps:spPr>
                            <a:xfrm>
                              <a:off x="3080825" y="2703048"/>
                              <a:ext cx="1538450" cy="660312"/>
                            </a:xfrm>
                            <a:prstGeom prst="rect">
                              <a:avLst/>
                            </a:prstGeom>
                          </wps:spPr>
                          <wps:style>
                            <a:lnRef idx="2">
                              <a:schemeClr val="accent4"/>
                            </a:lnRef>
                            <a:fillRef idx="1">
                              <a:schemeClr val="lt1"/>
                            </a:fillRef>
                            <a:effectRef idx="0">
                              <a:schemeClr val="accent4"/>
                            </a:effectRef>
                            <a:fontRef idx="minor">
                              <a:schemeClr val="dk1"/>
                            </a:fontRef>
                          </wps:style>
                          <wps:txbx>
                            <w:txbxContent>
                              <w:p w14:paraId="294CF39E" w14:textId="77777777" w:rsidR="00813D09" w:rsidRPr="00055145" w:rsidRDefault="00813D09" w:rsidP="00813D09">
                                <w:pPr>
                                  <w:jc w:val="center"/>
                                  <w:rPr>
                                    <w:rFonts w:cs="Times New Roman"/>
                                    <w:sz w:val="20"/>
                                    <w:szCs w:val="20"/>
                                  </w:rPr>
                                </w:pPr>
                                <w:r w:rsidRPr="00055145">
                                  <w:rPr>
                                    <w:rFonts w:cs="Times New Roman"/>
                                    <w:sz w:val="20"/>
                                    <w:szCs w:val="20"/>
                                  </w:rPr>
                                  <w:t xml:space="preserve">Named PCF </w:t>
                                </w:r>
                              </w:p>
                              <w:p w14:paraId="082AB451" w14:textId="77777777" w:rsidR="00813D09" w:rsidRPr="00055145" w:rsidRDefault="00813D09" w:rsidP="00813D09">
                                <w:pPr>
                                  <w:jc w:val="center"/>
                                  <w:rPr>
                                    <w:rFonts w:cs="Times New Roman"/>
                                    <w:sz w:val="20"/>
                                    <w:szCs w:val="20"/>
                                  </w:rPr>
                                </w:pPr>
                                <w:r w:rsidRPr="00055145">
                                  <w:rPr>
                                    <w:rFonts w:cs="Times New Roman"/>
                                    <w:sz w:val="20"/>
                                    <w:szCs w:val="20"/>
                                  </w:rPr>
                                  <w:t xml:space="preserve">activity </w:t>
                                </w:r>
                              </w:p>
                              <w:p w14:paraId="69543894" w14:textId="77777777" w:rsidR="00813D09" w:rsidRPr="00055145" w:rsidRDefault="00813D09" w:rsidP="00813D09">
                                <w:pPr>
                                  <w:jc w:val="center"/>
                                  <w:rPr>
                                    <w:rFonts w:cs="Times New Roman"/>
                                    <w:sz w:val="20"/>
                                    <w:szCs w:val="20"/>
                                  </w:rPr>
                                </w:pPr>
                                <w:r w:rsidRPr="00055145">
                                  <w:rPr>
                                    <w:rFonts w:cs="Times New Roman"/>
                                    <w:sz w:val="20"/>
                                    <w:szCs w:val="20"/>
                                  </w:rPr>
                                  <w:t>(cycle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881660" name="Rectangle 3"/>
                          <wps:cNvSpPr/>
                          <wps:spPr>
                            <a:xfrm>
                              <a:off x="4916658" y="2703048"/>
                              <a:ext cx="1538450" cy="660312"/>
                            </a:xfrm>
                            <a:prstGeom prst="rect">
                              <a:avLst/>
                            </a:prstGeom>
                          </wps:spPr>
                          <wps:style>
                            <a:lnRef idx="2">
                              <a:schemeClr val="accent4"/>
                            </a:lnRef>
                            <a:fillRef idx="1">
                              <a:schemeClr val="lt1"/>
                            </a:fillRef>
                            <a:effectRef idx="0">
                              <a:schemeClr val="accent4"/>
                            </a:effectRef>
                            <a:fontRef idx="minor">
                              <a:schemeClr val="dk1"/>
                            </a:fontRef>
                          </wps:style>
                          <wps:txbx>
                            <w:txbxContent>
                              <w:p w14:paraId="534584A2" w14:textId="77777777" w:rsidR="00813D09" w:rsidRPr="00055145" w:rsidRDefault="00813D09" w:rsidP="00813D09">
                                <w:pPr>
                                  <w:jc w:val="center"/>
                                  <w:rPr>
                                    <w:rFonts w:cs="Times New Roman"/>
                                    <w:sz w:val="20"/>
                                    <w:szCs w:val="20"/>
                                  </w:rPr>
                                </w:pPr>
                                <w:r w:rsidRPr="00055145">
                                  <w:rPr>
                                    <w:rFonts w:cs="Times New Roman"/>
                                    <w:sz w:val="20"/>
                                    <w:szCs w:val="20"/>
                                  </w:rPr>
                                  <w:t xml:space="preserve">TF </w:t>
                                </w:r>
                              </w:p>
                              <w:p w14:paraId="2CFE23D4" w14:textId="77777777" w:rsidR="00813D09" w:rsidRPr="00055145" w:rsidRDefault="00813D09" w:rsidP="00813D09">
                                <w:pPr>
                                  <w:jc w:val="center"/>
                                  <w:rPr>
                                    <w:rFonts w:cs="Times New Roman"/>
                                    <w:sz w:val="20"/>
                                    <w:szCs w:val="20"/>
                                  </w:rPr>
                                </w:pPr>
                                <w:r w:rsidRPr="00055145">
                                  <w:rPr>
                                    <w:rFonts w:cs="Times New Roman"/>
                                    <w:sz w:val="20"/>
                                    <w:szCs w:val="20"/>
                                  </w:rPr>
                                  <w:t>activity</w:t>
                                </w:r>
                              </w:p>
                              <w:p w14:paraId="2CB141DA" w14:textId="77777777" w:rsidR="00813D09" w:rsidRPr="00055145" w:rsidRDefault="00813D09" w:rsidP="00813D09">
                                <w:pPr>
                                  <w:jc w:val="center"/>
                                  <w:rPr>
                                    <w:rFonts w:cs="Times New Roman"/>
                                    <w:sz w:val="20"/>
                                    <w:szCs w:val="20"/>
                                  </w:rPr>
                                </w:pPr>
                                <w:r w:rsidRPr="00055145">
                                  <w:rPr>
                                    <w:rFonts w:cs="Times New Roman"/>
                                    <w:sz w:val="20"/>
                                    <w:szCs w:val="20"/>
                                  </w:rPr>
                                  <w:t xml:space="preserve">(cycle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764824" name="Straight Connector 5"/>
                          <wps:cNvCnPr/>
                          <wps:spPr>
                            <a:xfrm>
                              <a:off x="1934308" y="3350162"/>
                              <a:ext cx="0" cy="1523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19848811" name="Rectangle 3"/>
                          <wps:cNvSpPr/>
                          <wps:spPr>
                            <a:xfrm>
                              <a:off x="2223575" y="3690718"/>
                              <a:ext cx="3251290" cy="291369"/>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2B683404" w14:textId="77777777" w:rsidR="00813D09" w:rsidRPr="00055145" w:rsidRDefault="00813D09" w:rsidP="00813D09">
                                <w:pPr>
                                  <w:jc w:val="center"/>
                                  <w:rPr>
                                    <w:rFonts w:cs="Times New Roman"/>
                                    <w:b/>
                                    <w:bCs/>
                                    <w:color w:val="000000" w:themeColor="text1"/>
                                    <w:sz w:val="20"/>
                                    <w:szCs w:val="20"/>
                                  </w:rPr>
                                </w:pPr>
                                <w:r w:rsidRPr="00055145">
                                  <w:rPr>
                                    <w:rFonts w:cs="Times New Roman"/>
                                    <w:b/>
                                    <w:bCs/>
                                    <w:color w:val="000000" w:themeColor="text1"/>
                                    <w:sz w:val="20"/>
                                    <w:szCs w:val="20"/>
                                  </w:rPr>
                                  <w:t>Submit first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676883" name="Straight Arrow Connector 9"/>
                          <wps:cNvCnPr/>
                          <wps:spPr>
                            <a:xfrm>
                              <a:off x="1933135" y="4137953"/>
                              <a:ext cx="0" cy="173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99316740" name="Straight Arrow Connector 9"/>
                          <wps:cNvCnPr/>
                          <wps:spPr>
                            <a:xfrm>
                              <a:off x="3853375" y="4137953"/>
                              <a:ext cx="0" cy="1741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63454" name="Rectangle 3"/>
                          <wps:cNvSpPr/>
                          <wps:spPr>
                            <a:xfrm>
                              <a:off x="1167618" y="4320833"/>
                              <a:ext cx="1538450" cy="660312"/>
                            </a:xfrm>
                            <a:prstGeom prst="rect">
                              <a:avLst/>
                            </a:prstGeom>
                          </wps:spPr>
                          <wps:style>
                            <a:lnRef idx="2">
                              <a:schemeClr val="accent4"/>
                            </a:lnRef>
                            <a:fillRef idx="1">
                              <a:schemeClr val="lt1"/>
                            </a:fillRef>
                            <a:effectRef idx="0">
                              <a:schemeClr val="accent4"/>
                            </a:effectRef>
                            <a:fontRef idx="minor">
                              <a:schemeClr val="dk1"/>
                            </a:fontRef>
                          </wps:style>
                          <wps:txbx>
                            <w:txbxContent>
                              <w:p w14:paraId="3DC5E3F8" w14:textId="77777777" w:rsidR="00813D09" w:rsidRPr="00055145" w:rsidRDefault="00813D09" w:rsidP="00813D09">
                                <w:pPr>
                                  <w:jc w:val="center"/>
                                  <w:rPr>
                                    <w:rFonts w:cs="Times New Roman"/>
                                    <w:sz w:val="20"/>
                                    <w:szCs w:val="20"/>
                                  </w:rPr>
                                </w:pPr>
                                <w:r w:rsidRPr="00055145">
                                  <w:rPr>
                                    <w:rFonts w:cs="Times New Roman"/>
                                    <w:sz w:val="20"/>
                                    <w:szCs w:val="20"/>
                                  </w:rPr>
                                  <w:t xml:space="preserve">Anonymous </w:t>
                                </w:r>
                              </w:p>
                              <w:p w14:paraId="6BC77CBB" w14:textId="77777777" w:rsidR="00813D09" w:rsidRPr="00055145" w:rsidRDefault="00813D09" w:rsidP="00813D09">
                                <w:pPr>
                                  <w:jc w:val="center"/>
                                  <w:rPr>
                                    <w:rFonts w:cs="Times New Roman"/>
                                    <w:sz w:val="20"/>
                                    <w:szCs w:val="20"/>
                                  </w:rPr>
                                </w:pPr>
                                <w:r w:rsidRPr="00055145">
                                  <w:rPr>
                                    <w:rFonts w:cs="Times New Roman"/>
                                    <w:sz w:val="20"/>
                                    <w:szCs w:val="20"/>
                                  </w:rPr>
                                  <w:t xml:space="preserve">PCF+TF activities </w:t>
                                </w:r>
                              </w:p>
                              <w:p w14:paraId="5F08F164" w14:textId="77777777" w:rsidR="00813D09" w:rsidRPr="00055145" w:rsidRDefault="00813D09" w:rsidP="00813D09">
                                <w:pPr>
                                  <w:jc w:val="center"/>
                                  <w:rPr>
                                    <w:rFonts w:cs="Times New Roman"/>
                                    <w:sz w:val="20"/>
                                    <w:szCs w:val="20"/>
                                  </w:rPr>
                                </w:pPr>
                                <w:r w:rsidRPr="00055145">
                                  <w:rPr>
                                    <w:rFonts w:cs="Times New Roman"/>
                                    <w:sz w:val="20"/>
                                    <w:szCs w:val="20"/>
                                  </w:rPr>
                                  <w:t>(cycle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501980" name="Rectangle 3"/>
                          <wps:cNvSpPr/>
                          <wps:spPr>
                            <a:xfrm>
                              <a:off x="3045655" y="4320833"/>
                              <a:ext cx="1538450" cy="660312"/>
                            </a:xfrm>
                            <a:prstGeom prst="rect">
                              <a:avLst/>
                            </a:prstGeom>
                          </wps:spPr>
                          <wps:style>
                            <a:lnRef idx="2">
                              <a:schemeClr val="accent4"/>
                            </a:lnRef>
                            <a:fillRef idx="1">
                              <a:schemeClr val="lt1"/>
                            </a:fillRef>
                            <a:effectRef idx="0">
                              <a:schemeClr val="accent4"/>
                            </a:effectRef>
                            <a:fontRef idx="minor">
                              <a:schemeClr val="dk1"/>
                            </a:fontRef>
                          </wps:style>
                          <wps:txbx>
                            <w:txbxContent>
                              <w:p w14:paraId="1F41DF23" w14:textId="77777777" w:rsidR="00813D09" w:rsidRPr="00055145" w:rsidRDefault="00813D09" w:rsidP="00813D09">
                                <w:pPr>
                                  <w:jc w:val="center"/>
                                  <w:rPr>
                                    <w:rFonts w:cs="Times New Roman"/>
                                    <w:sz w:val="20"/>
                                    <w:szCs w:val="20"/>
                                  </w:rPr>
                                </w:pPr>
                                <w:r w:rsidRPr="00055145">
                                  <w:rPr>
                                    <w:rFonts w:cs="Times New Roman"/>
                                    <w:sz w:val="20"/>
                                    <w:szCs w:val="20"/>
                                  </w:rPr>
                                  <w:t xml:space="preserve">Named </w:t>
                                </w:r>
                              </w:p>
                              <w:p w14:paraId="3D1A05AD" w14:textId="77777777" w:rsidR="00813D09" w:rsidRPr="00055145" w:rsidRDefault="00813D09" w:rsidP="00813D09">
                                <w:pPr>
                                  <w:jc w:val="center"/>
                                  <w:rPr>
                                    <w:rFonts w:cs="Times New Roman"/>
                                    <w:sz w:val="20"/>
                                    <w:szCs w:val="20"/>
                                  </w:rPr>
                                </w:pPr>
                                <w:r w:rsidRPr="00055145">
                                  <w:rPr>
                                    <w:rFonts w:cs="Times New Roman"/>
                                    <w:sz w:val="20"/>
                                    <w:szCs w:val="20"/>
                                  </w:rPr>
                                  <w:t xml:space="preserve">PCF+TF activities </w:t>
                                </w:r>
                              </w:p>
                              <w:p w14:paraId="2A588E06" w14:textId="77777777" w:rsidR="00813D09" w:rsidRPr="00055145" w:rsidRDefault="00813D09" w:rsidP="00813D09">
                                <w:pPr>
                                  <w:jc w:val="center"/>
                                  <w:rPr>
                                    <w:rFonts w:cs="Times New Roman"/>
                                    <w:sz w:val="20"/>
                                    <w:szCs w:val="20"/>
                                  </w:rPr>
                                </w:pPr>
                                <w:r w:rsidRPr="00055145">
                                  <w:rPr>
                                    <w:rFonts w:cs="Times New Roman"/>
                                    <w:sz w:val="20"/>
                                    <w:szCs w:val="20"/>
                                  </w:rPr>
                                  <w:t>(cycle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5689208" name="Group 7"/>
                          <wpg:cNvGrpSpPr/>
                          <wpg:grpSpPr>
                            <a:xfrm>
                              <a:off x="1934308" y="4982015"/>
                              <a:ext cx="3726355" cy="152380"/>
                              <a:chOff x="-3627" y="-322233"/>
                              <a:chExt cx="3726512" cy="152400"/>
                            </a:xfrm>
                          </wpg:grpSpPr>
                          <wps:wsp>
                            <wps:cNvPr id="621063112" name="Straight Connector 5"/>
                            <wps:cNvCnPr/>
                            <wps:spPr>
                              <a:xfrm>
                                <a:off x="-3627" y="-322233"/>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3106028" name="Straight Connector 5"/>
                            <wps:cNvCnPr/>
                            <wps:spPr>
                              <a:xfrm>
                                <a:off x="3722885" y="-322233"/>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14217930" name="Rectangle 3"/>
                          <wps:cNvSpPr/>
                          <wps:spPr>
                            <a:xfrm>
                              <a:off x="2237642" y="5315536"/>
                              <a:ext cx="3234060" cy="412716"/>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8353A2B" w14:textId="77777777" w:rsidR="00813D09" w:rsidRPr="00055145" w:rsidRDefault="00813D09" w:rsidP="00813D09">
                                <w:pPr>
                                  <w:pStyle w:val="ListParagraph"/>
                                  <w:numPr>
                                    <w:ilvl w:val="0"/>
                                    <w:numId w:val="2"/>
                                  </w:numPr>
                                  <w:ind w:left="142" w:hanging="142"/>
                                  <w:rPr>
                                    <w:rFonts w:cs="Times New Roman"/>
                                    <w:b/>
                                    <w:bCs/>
                                    <w:color w:val="000000" w:themeColor="text1"/>
                                    <w:sz w:val="20"/>
                                    <w:szCs w:val="20"/>
                                  </w:rPr>
                                </w:pPr>
                                <w:r w:rsidRPr="00055145">
                                  <w:rPr>
                                    <w:rFonts w:cs="Times New Roman"/>
                                    <w:b/>
                                    <w:bCs/>
                                    <w:color w:val="000000" w:themeColor="text1"/>
                                    <w:sz w:val="20"/>
                                    <w:szCs w:val="20"/>
                                  </w:rPr>
                                  <w:t>Submit final revision</w:t>
                                </w:r>
                              </w:p>
                              <w:p w14:paraId="7D0547E1" w14:textId="77777777" w:rsidR="00813D09" w:rsidRPr="00055145" w:rsidRDefault="00813D09" w:rsidP="00813D09">
                                <w:pPr>
                                  <w:pStyle w:val="ListParagraph"/>
                                  <w:numPr>
                                    <w:ilvl w:val="0"/>
                                    <w:numId w:val="2"/>
                                  </w:numPr>
                                  <w:ind w:left="142" w:hanging="142"/>
                                  <w:rPr>
                                    <w:rFonts w:cs="Times New Roman"/>
                                    <w:b/>
                                    <w:bCs/>
                                    <w:color w:val="000000" w:themeColor="text1"/>
                                    <w:sz w:val="20"/>
                                    <w:szCs w:val="20"/>
                                  </w:rPr>
                                </w:pPr>
                                <w:r w:rsidRPr="00055145">
                                  <w:rPr>
                                    <w:rFonts w:cs="Times New Roman"/>
                                    <w:b/>
                                    <w:bCs/>
                                    <w:color w:val="000000" w:themeColor="text1"/>
                                    <w:sz w:val="20"/>
                                    <w:szCs w:val="20"/>
                                  </w:rPr>
                                  <w:t>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737220" name="Rectangle 3"/>
                          <wps:cNvSpPr/>
                          <wps:spPr>
                            <a:xfrm>
                              <a:off x="1182565" y="6089259"/>
                              <a:ext cx="3396200" cy="37006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6EDDEC02" w14:textId="77777777" w:rsidR="00813D09" w:rsidRPr="00055145" w:rsidRDefault="00813D09" w:rsidP="00813D09">
                                <w:pPr>
                                  <w:jc w:val="center"/>
                                  <w:rPr>
                                    <w:rFonts w:cs="Times New Roman"/>
                                    <w:b/>
                                    <w:bCs/>
                                    <w:color w:val="000000" w:themeColor="text1"/>
                                    <w:sz w:val="20"/>
                                    <w:szCs w:val="20"/>
                                  </w:rPr>
                                </w:pPr>
                                <w:r w:rsidRPr="00055145">
                                  <w:rPr>
                                    <w:rFonts w:cs="Times New Roman"/>
                                    <w:b/>
                                    <w:bCs/>
                                    <w:color w:val="000000" w:themeColor="text1"/>
                                    <w:sz w:val="20"/>
                                    <w:szCs w:val="20"/>
                                  </w:rPr>
                                  <w:t>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585904" name="Straight Connector 23"/>
                          <wps:cNvCnPr/>
                          <wps:spPr>
                            <a:xfrm>
                              <a:off x="1076178" y="5521569"/>
                              <a:ext cx="1051878"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208428868" name="Straight Arrow Connector 9"/>
                          <wps:cNvCnPr/>
                          <wps:spPr>
                            <a:xfrm>
                              <a:off x="5682175" y="4144987"/>
                              <a:ext cx="0" cy="1741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34091259" name="Rectangle 3"/>
                          <wps:cNvSpPr/>
                          <wps:spPr>
                            <a:xfrm>
                              <a:off x="4916658" y="4320833"/>
                              <a:ext cx="1538450" cy="660366"/>
                            </a:xfrm>
                            <a:prstGeom prst="rect">
                              <a:avLst/>
                            </a:prstGeom>
                          </wps:spPr>
                          <wps:style>
                            <a:lnRef idx="2">
                              <a:schemeClr val="accent4"/>
                            </a:lnRef>
                            <a:fillRef idx="1">
                              <a:schemeClr val="lt1"/>
                            </a:fillRef>
                            <a:effectRef idx="0">
                              <a:schemeClr val="accent4"/>
                            </a:effectRef>
                            <a:fontRef idx="minor">
                              <a:schemeClr val="dk1"/>
                            </a:fontRef>
                          </wps:style>
                          <wps:txbx>
                            <w:txbxContent>
                              <w:p w14:paraId="5F1DCBC3" w14:textId="77777777" w:rsidR="00813D09" w:rsidRPr="00055145" w:rsidRDefault="00813D09" w:rsidP="00813D09">
                                <w:pPr>
                                  <w:jc w:val="center"/>
                                  <w:rPr>
                                    <w:rFonts w:cs="Times New Roman"/>
                                    <w:sz w:val="20"/>
                                    <w:szCs w:val="20"/>
                                  </w:rPr>
                                </w:pPr>
                                <w:r w:rsidRPr="00055145">
                                  <w:rPr>
                                    <w:rFonts w:cs="Times New Roman"/>
                                    <w:sz w:val="20"/>
                                    <w:szCs w:val="20"/>
                                  </w:rPr>
                                  <w:t xml:space="preserve">TF </w:t>
                                </w:r>
                              </w:p>
                              <w:p w14:paraId="151EDE32" w14:textId="77777777" w:rsidR="00813D09" w:rsidRPr="00055145" w:rsidRDefault="00813D09" w:rsidP="00813D09">
                                <w:pPr>
                                  <w:jc w:val="center"/>
                                  <w:rPr>
                                    <w:rFonts w:cs="Times New Roman"/>
                                    <w:sz w:val="20"/>
                                    <w:szCs w:val="20"/>
                                  </w:rPr>
                                </w:pPr>
                                <w:r w:rsidRPr="00055145">
                                  <w:rPr>
                                    <w:rFonts w:cs="Times New Roman"/>
                                    <w:sz w:val="20"/>
                                    <w:szCs w:val="20"/>
                                  </w:rPr>
                                  <w:t xml:space="preserve">activity </w:t>
                                </w:r>
                              </w:p>
                              <w:p w14:paraId="5C3EDC49" w14:textId="77777777" w:rsidR="00813D09" w:rsidRPr="00055145" w:rsidRDefault="00813D09" w:rsidP="00813D09">
                                <w:pPr>
                                  <w:jc w:val="center"/>
                                  <w:rPr>
                                    <w:rFonts w:cs="Times New Roman"/>
                                    <w:sz w:val="20"/>
                                    <w:szCs w:val="20"/>
                                  </w:rPr>
                                </w:pPr>
                                <w:r w:rsidRPr="00055145">
                                  <w:rPr>
                                    <w:rFonts w:cs="Times New Roman"/>
                                    <w:sz w:val="20"/>
                                    <w:szCs w:val="20"/>
                                  </w:rPr>
                                  <w:t>(cycle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73237" name="Straight Connector 57"/>
                          <wps:cNvCnPr/>
                          <wps:spPr>
                            <a:xfrm>
                              <a:off x="1934308" y="5917516"/>
                              <a:ext cx="191828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6318258" name="Straight Connector 21"/>
                          <wps:cNvCnPr/>
                          <wps:spPr>
                            <a:xfrm>
                              <a:off x="1026942" y="6267157"/>
                              <a:ext cx="123367"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7486FE72" id="Group 62" o:spid="_x0000_s1026" alt="Flowchart of a seven-week experimental design with 90 undergraduate students in three groups, showing pre-test, writing instruction, peer feedback cycles, revisions, post-test, and interview.&#10;" style="position:absolute;left:0;text-align:left;margin-left:-3.2pt;margin-top:28.6pt;width:413.85pt;height:508.6pt;z-index:-251654144;mso-width-relative:margin" coordsize="64551,64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">
                <v:group id="Group 61" o:spid="_x0000_s1027" style="position:absolute;left:19367;top:18224;width:37465;height:33084" coordsize="37465,33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">
                  <v:line id="Straight Connector 10" o:spid="_x0000_s1028" style="position:absolute;visibility:visible;mso-wrap-style:square" from="19177,21526" to="19177,23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" strokecolor="#156082 [3204]" strokeweight=".5pt">
                    <v:stroke joinstyle="miter"/>
                  </v:line>
                  <v:line id="Straight Connector 54" o:spid="_x0000_s1029" style="position:absolute;visibility:visible;mso-wrap-style:square" from="63,33083" to="37449,330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" strokecolor="#156082 [3204]" strokeweight=".5pt">
                    <v:stroke joinstyle="miter"/>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30" type="#_x0000_t67" style="position:absolute;left:18478;width:1089;height:25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" adj="16971" fillcolor="#156082 [3204]" strokecolor="#030e13 [484]" strokeweight="1pt"/>
                  <v:line id="Straight Connector 5" o:spid="_x0000_s1031" style="position:absolute;visibility:visible;mso-wrap-style:square" from="37465,15303" to="37465,1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" strokecolor="#156082 [3204]" strokeweight=".5pt">
                    <v:stroke joinstyle="miter"/>
                  </v:line>
                  <v:line id="Straight Connector 54" o:spid="_x0000_s1032" style="position:absolute;visibility:visible;mso-wrap-style:square" from="0,23177" to="37385,23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" strokecolor="#156082 [3204]" strokeweight=".5pt">
                    <v:stroke joinstyle="miter"/>
                  </v:line>
                </v:group>
                <v:group id="Group 60" o:spid="_x0000_s1033" style="position:absolute;width:64551;height:64593" coordsize="64551,64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">
                  <v:oval id="Oval 14" o:spid="_x0000_s1034" style="position:absolute;top:14580;width:10014;height:38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" fillcolor="#3a7c22 [2409]" strokecolor="#030e13 [484]" strokeweight="1pt">
                    <v:stroke joinstyle="miter"/>
                    <v:textbox>
                      <w:txbxContent>
                        <w:p w14:paraId="21D17143"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1</w:t>
                          </w:r>
                        </w:p>
                      </w:txbxContent>
                    </v:textbox>
                  </v:oval>
                  <v:oval id="Oval 14" o:spid="_x0000_s1035" style="position:absolute;top:20700;width:10014;height:38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" fillcolor="#0b769f [2407]" strokecolor="#030e13 [484]" strokeweight="1pt">
                    <v:stroke joinstyle="miter"/>
                    <v:textbox>
                      <w:txbxContent>
                        <w:p w14:paraId="54354DBA"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2</w:t>
                          </w:r>
                        </w:p>
                      </w:txbxContent>
                    </v:textbox>
                  </v:oval>
                  <v:oval id="Oval 14" o:spid="_x0000_s1036" style="position:absolute;top:28437;width:10014;height:38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" fillcolor="#c64255" strokecolor="#030e13 [484]" strokeweight="1pt">
                    <v:stroke joinstyle="miter"/>
                    <v:textbox>
                      <w:txbxContent>
                        <w:p w14:paraId="7268D146"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3</w:t>
                          </w:r>
                        </w:p>
                      </w:txbxContent>
                    </v:textbox>
                  </v:oval>
                  <v:oval id="Oval 14" o:spid="_x0000_s1037" style="position:absolute;top:36315;width:10014;height:38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" fillcolor="#7030a0" strokecolor="#030e13 [484]" strokeweight="1pt">
                    <v:stroke joinstyle="miter"/>
                    <v:textbox>
                      <w:txbxContent>
                        <w:p w14:paraId="14B21C27"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4</w:t>
                          </w:r>
                        </w:p>
                      </w:txbxContent>
                    </v:textbox>
                  </v:oval>
                  <v:oval id="Oval 14" o:spid="_x0000_s1038" style="position:absolute;top:44474;width:10014;height:38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" fillcolor="#00b050" strokecolor="#030e13 [484]" strokeweight="1pt">
                    <v:stroke joinstyle="miter"/>
                    <v:textbox>
                      <w:txbxContent>
                        <w:p w14:paraId="56AB8838"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5</w:t>
                          </w:r>
                        </w:p>
                      </w:txbxContent>
                    </v:textbox>
                  </v:oval>
                  <v:oval id="Oval 14" o:spid="_x0000_s1039" style="position:absolute;top:53337;width:10014;height:38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" fillcolor="#d6d632" strokecolor="#030e13 [484]" strokeweight="1pt">
                    <v:stroke joinstyle="miter"/>
                    <v:textbox>
                      <w:txbxContent>
                        <w:p w14:paraId="455C5979"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6</w:t>
                          </w:r>
                        </w:p>
                      </w:txbxContent>
                    </v:textbox>
                  </v:oval>
                  <v:oval id="Oval 14" o:spid="_x0000_s1040" style="position:absolute;top:60722;width:10014;height:38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" fillcolor="#f39" strokecolor="#030e13 [484]" strokeweight="1pt">
                    <v:stroke joinstyle="miter"/>
                    <v:textbox>
                      <w:txbxContent>
                        <w:p w14:paraId="193E8FC6" w14:textId="77777777" w:rsidR="00813D09" w:rsidRPr="00055145" w:rsidRDefault="00813D09" w:rsidP="00813D09">
                          <w:pPr>
                            <w:jc w:val="center"/>
                            <w:rPr>
                              <w:rFonts w:cs="Times New Roman"/>
                              <w:color w:val="000000" w:themeColor="text1"/>
                              <w:sz w:val="18"/>
                              <w:szCs w:val="18"/>
                            </w:rPr>
                          </w:pPr>
                          <w:r w:rsidRPr="00055145">
                            <w:rPr>
                              <w:rFonts w:cs="Times New Roman"/>
                              <w:color w:val="000000" w:themeColor="text1"/>
                              <w:sz w:val="18"/>
                              <w:szCs w:val="18"/>
                            </w:rPr>
                            <w:t>Week 7</w:t>
                          </w:r>
                        </w:p>
                      </w:txbxContent>
                    </v:textbox>
                  </v:oval>
                  <v:line id="Straight Connector 15" o:spid="_x0000_s1041" style="position:absolute;visibility:visible;mso-wrap-style:square" from="10269,16459" to="14911,16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" strokecolor="#156082 [3204]" strokeweight="2.25pt">
                    <v:stroke dashstyle="dash" joinstyle="miter"/>
                  </v:line>
                  <v:line id="Straight Connector 15" o:spid="_x0000_s1042" style="position:absolute;visibility:visible;mso-wrap-style:square" from="10199,22578" to="14840,2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" strokecolor="#156082 [3204]" strokeweight="2.25pt">
                    <v:stroke dashstyle="dash" joinstyle="miter"/>
                  </v:line>
                  <v:line id="Straight Connector 21" o:spid="_x0000_s1043" style="position:absolute;visibility:visible;mso-wrap-style:square" from="10269,30315" to="11503,30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" strokecolor="#156082 [3204]" strokeweight="2.25pt">
                    <v:stroke dashstyle="dash" joinstyle="miter"/>
                  </v:line>
                  <v:line id="Straight Connector 22" o:spid="_x0000_s1044" style="position:absolute;visibility:visible;mso-wrap-style:square" from="10691,38404" to="21286,38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" strokecolor="#156082 [3204]" strokeweight="2.25pt">
                    <v:stroke dashstyle="dash" joinstyle="miter"/>
                  </v:line>
                  <v:line id="Straight Connector 21" o:spid="_x0000_s1045" style="position:absolute;visibility:visible;mso-wrap-style:square" from="10199,46353" to="11432,46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" strokecolor="#156082 [3204]" strokeweight="2.25pt">
                    <v:stroke dashstyle="dash" joinstyle="miter"/>
                  </v:line>
                  <v:shape id="Arrow: Down 2" o:spid="_x0000_s1046" type="#_x0000_t67" style="position:absolute;left:37751;top:12400;width:1088;height:25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" adj="16971" fillcolor="#156082 [3204]" strokecolor="#030e13 [484]" strokeweight="1pt"/>
                  <v:line id="Straight Connector 54" o:spid="_x0000_s1047" style="position:absolute;visibility:visible;mso-wrap-style:square" from="19483,35049" to="56869,35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" strokecolor="#156082 [3204]" strokeweight=".5pt">
                    <v:stroke joinstyle="miter"/>
                  </v:line>
                  <v:shapetype id="_x0000_t32" coordsize="21600,21600" o:spt="32" o:oned="t" path="m,l21600,21600e" filled="f">
                    <v:path arrowok="t" fillok="f" o:connecttype="none"/>
                    <o:lock v:ext="edit" shapetype="t"/>
                  </v:shapetype>
                  <v:shape id="Straight Arrow Connector 55" o:spid="_x0000_s1048" type="#_x0000_t32" style="position:absolute;left:38463;top:33571;width:0;height:32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" strokecolor="#156082 [3204]" strokeweight=".5pt">
                    <v:stroke endarrow="block" joinstyle="miter"/>
                  </v:shape>
                  <v:shape id="Straight Arrow Connector 55" o:spid="_x0000_s1049" type="#_x0000_t32" style="position:absolute;left:38463;top:49820;width:0;height:328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" strokecolor="#156082 [3204]" strokeweight=".5pt">
                    <v:stroke endarrow="block" joinstyle="miter"/>
                  </v:shape>
                  <v:line id="Straight Connector 56" o:spid="_x0000_s1050" style="position:absolute;visibility:visible;mso-wrap-style:square" from="29049,57205" to="29049,59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" strokecolor="#156082 [3204]" strokeweight=".5pt">
                    <v:stroke joinstyle="miter"/>
                  </v:line>
                  <v:shape id="Straight Arrow Connector 9" o:spid="_x0000_s1051" type="#_x0000_t32" style="position:absolute;left:19331;top:59175;width:0;height:173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" strokecolor="#156082 [3204]" strokeweight=".5pt">
                    <v:stroke endarrow="block" joinstyle="miter"/>
                  </v:shape>
                  <v:shape id="Straight Arrow Connector 9" o:spid="_x0000_s1052" type="#_x0000_t32" style="position:absolute;left:38533;top:59175;width:0;height:173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" strokecolor="#156082 [3204]" strokeweight=".5pt">
                    <v:stroke endarrow="block" joinstyle="miter"/>
                  </v:shape>
                  <v:rect id="Rectangle 1" o:spid="_x0000_s1053" style="position:absolute;left:14990;width:47315;height:3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" fillcolor="#a02b93 [3208]" strokecolor="#170615 [488]" strokeweight="1pt">
                    <v:shadow on="t" color="black" opacity="26214f" origin=",-.5" offset="0,3pt"/>
                    <v:textbox>
                      <w:txbxContent>
                        <w:p w14:paraId="7A14FCDF" w14:textId="77777777" w:rsidR="00813D09" w:rsidRPr="00055145" w:rsidRDefault="00813D09" w:rsidP="00813D09">
                          <w:pPr>
                            <w:jc w:val="center"/>
                            <w:rPr>
                              <w:rFonts w:cs="Times New Roman"/>
                              <w:color w:val="000000" w:themeColor="text1"/>
                              <w:sz w:val="20"/>
                              <w:szCs w:val="20"/>
                            </w:rPr>
                          </w:pPr>
                          <w:r w:rsidRPr="00055145">
                            <w:rPr>
                              <w:rFonts w:cs="Times New Roman"/>
                              <w:color w:val="000000" w:themeColor="text1"/>
                              <w:sz w:val="20"/>
                              <w:szCs w:val="20"/>
                            </w:rPr>
                            <w:t>90 second-year undergraduate students</w:t>
                          </w:r>
                        </w:p>
                      </w:txbxContent>
                    </v:textbox>
                  </v:rect>
                  <v:shape id="Arrow: Down 2" o:spid="_x0000_s1054" type="#_x0000_t67" style="position:absolute;left:19111;top:3185;width:1089;height:2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" adj="16971" fillcolor="#156082 [3204]" strokecolor="#030e13 [484]" strokeweight="1pt"/>
                  <v:shape id="Arrow: Down 2" o:spid="_x0000_s1055" type="#_x0000_t67" style="position:absolute;left:37821;top:3185;width:1089;height:2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" adj="16971" fillcolor="#156082 [3204]" strokecolor="#030e13 [484]" strokeweight="1pt"/>
                  <v:shape id="Arrow: Down 2" o:spid="_x0000_s1056" type="#_x0000_t67" style="position:absolute;left:56179;top:3185;width:1089;height:2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" adj="16971" fillcolor="#156082 [3204]" strokecolor="#030e13 [484]" strokeweight="1pt"/>
                  <v:rect id="Rectangle 3" o:spid="_x0000_s1057" style="position:absolute;left:11887;top:5717;width:15384;height:6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" fillcolor="white [3201]" strokecolor="#0f9ed5 [3207]" strokeweight="1pt">
                    <v:textbox>
                      <w:txbxContent>
                        <w:p w14:paraId="38C4A879" w14:textId="77777777" w:rsidR="00813D09" w:rsidRPr="00055145" w:rsidRDefault="00813D09" w:rsidP="006F1E76">
                          <w:pPr>
                            <w:ind w:firstLine="0"/>
                            <w:rPr>
                              <w:rFonts w:cs="Times New Roman"/>
                              <w:b/>
                              <w:bCs/>
                              <w:sz w:val="20"/>
                              <w:szCs w:val="20"/>
                            </w:rPr>
                          </w:pPr>
                          <w:r w:rsidRPr="00055145">
                            <w:rPr>
                              <w:rFonts w:cs="Times New Roman"/>
                              <w:b/>
                              <w:bCs/>
                              <w:sz w:val="20"/>
                              <w:szCs w:val="20"/>
                            </w:rPr>
                            <w:t xml:space="preserve">Group 1 </w:t>
                          </w:r>
                        </w:p>
                        <w:p w14:paraId="6B7FFF13" w14:textId="77777777" w:rsidR="00813D09" w:rsidRPr="00055145" w:rsidRDefault="00813D09" w:rsidP="006F1E76">
                          <w:pPr>
                            <w:ind w:firstLine="0"/>
                            <w:rPr>
                              <w:rFonts w:cs="Times New Roman"/>
                              <w:b/>
                              <w:bCs/>
                              <w:sz w:val="20"/>
                              <w:szCs w:val="20"/>
                            </w:rPr>
                          </w:pPr>
                          <w:r w:rsidRPr="00055145">
                            <w:rPr>
                              <w:rFonts w:cs="Times New Roman"/>
                              <w:b/>
                              <w:bCs/>
                              <w:sz w:val="20"/>
                              <w:szCs w:val="20"/>
                            </w:rPr>
                            <w:t>(Anonymous PCF+TF)</w:t>
                          </w:r>
                        </w:p>
                      </w:txbxContent>
                    </v:textbox>
                  </v:rect>
                  <v:rect id="Rectangle 3" o:spid="_x0000_s1058" style="position:absolute;left:30808;top:5788;width:15384;height:6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" fillcolor="white [3201]" strokecolor="#0f9ed5 [3207]" strokeweight="1pt">
                    <v:textbox>
                      <w:txbxContent>
                        <w:p w14:paraId="6E051502" w14:textId="77777777" w:rsidR="00813D09" w:rsidRPr="00055145" w:rsidRDefault="00813D09" w:rsidP="006F1E76">
                          <w:pPr>
                            <w:ind w:firstLine="0"/>
                            <w:rPr>
                              <w:rFonts w:cs="Times New Roman"/>
                              <w:b/>
                              <w:bCs/>
                              <w:sz w:val="20"/>
                              <w:szCs w:val="20"/>
                            </w:rPr>
                          </w:pPr>
                          <w:r w:rsidRPr="00055145">
                            <w:rPr>
                              <w:rFonts w:cs="Times New Roman"/>
                              <w:b/>
                              <w:bCs/>
                              <w:sz w:val="20"/>
                              <w:szCs w:val="20"/>
                            </w:rPr>
                            <w:t>Group 2</w:t>
                          </w:r>
                        </w:p>
                        <w:p w14:paraId="318FE5E4" w14:textId="692D820E" w:rsidR="00813D09" w:rsidRPr="00055145" w:rsidRDefault="00813D09" w:rsidP="006F1E76">
                          <w:pPr>
                            <w:ind w:firstLine="0"/>
                            <w:rPr>
                              <w:rFonts w:cs="Times New Roman"/>
                              <w:b/>
                              <w:bCs/>
                              <w:sz w:val="20"/>
                              <w:szCs w:val="20"/>
                            </w:rPr>
                          </w:pPr>
                          <w:r w:rsidRPr="00055145">
                            <w:rPr>
                              <w:rFonts w:cs="Times New Roman"/>
                              <w:b/>
                              <w:bCs/>
                              <w:sz w:val="20"/>
                              <w:szCs w:val="20"/>
                            </w:rPr>
                            <w:t>(Named PCF+TF)</w:t>
                          </w:r>
                        </w:p>
                      </w:txbxContent>
                    </v:textbox>
                  </v:rect>
                  <v:rect id="Rectangle 3" o:spid="_x0000_s1059" style="position:absolute;left:49166;top:5788;width:15385;height:6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" fillcolor="white [3201]" strokecolor="#0f9ed5 [3207]" strokeweight="1pt">
                    <v:textbox>
                      <w:txbxContent>
                        <w:p w14:paraId="0E2725F8" w14:textId="3BBC9F13" w:rsidR="00813D09" w:rsidRPr="00055145" w:rsidRDefault="00813D09" w:rsidP="006F1E76">
                          <w:pPr>
                            <w:ind w:firstLine="0"/>
                            <w:rPr>
                              <w:rFonts w:cs="Times New Roman"/>
                              <w:b/>
                              <w:bCs/>
                              <w:sz w:val="20"/>
                              <w:szCs w:val="20"/>
                            </w:rPr>
                          </w:pPr>
                          <w:r w:rsidRPr="00055145">
                            <w:rPr>
                              <w:rFonts w:cs="Times New Roman"/>
                              <w:b/>
                              <w:bCs/>
                              <w:sz w:val="20"/>
                              <w:szCs w:val="20"/>
                            </w:rPr>
                            <w:t>Group 3</w:t>
                          </w:r>
                          <w:r w:rsidR="006F1E76">
                            <w:rPr>
                              <w:rFonts w:cs="Times New Roman"/>
                              <w:b/>
                              <w:bCs/>
                              <w:sz w:val="20"/>
                              <w:szCs w:val="20"/>
                            </w:rPr>
                            <w:t xml:space="preserve"> </w:t>
                          </w:r>
                          <w:r w:rsidRPr="00055145">
                            <w:rPr>
                              <w:rFonts w:cs="Times New Roman"/>
                              <w:b/>
                              <w:bCs/>
                              <w:sz w:val="20"/>
                              <w:szCs w:val="20"/>
                            </w:rPr>
                            <w:t>(TF)</w:t>
                          </w:r>
                        </w:p>
                      </w:txbxContent>
                    </v:textbox>
                  </v:rect>
                  <v:shape id="Arrow: Down 2" o:spid="_x0000_s1060" type="#_x0000_t67" style="position:absolute;left:19041;top:12470;width:1088;height:2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" adj="16971" fillcolor="#156082 [3204]" strokecolor="#030e13 [484]" strokeweight="1pt"/>
                  <v:shape id="Arrow: Down 2" o:spid="_x0000_s1061" type="#_x0000_t67" style="position:absolute;left:56179;top:12470;width:1089;height:2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" adj="16971" fillcolor="#156082 [3204]" strokecolor="#030e13 [484]" strokeweight="1pt"/>
                  <v:rect id="Rectangle 1" o:spid="_x0000_s1062" style="position:absolute;left:15122;top:15143;width:47315;height:3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" fillcolor="#d35dc6 [2168]" strokecolor="#a02b93 [3208]" strokeweight=".5pt">
                    <v:fill color2="#ca3bba [2616]" rotate="t" colors="0 #d09fc8;.5 #c692be;1 #c17eb6" focus="100%" type="gradient">
                      <o:fill v:ext="view" type="gradientUnscaled"/>
                    </v:fill>
                    <v:textbox>
                      <w:txbxContent>
                        <w:p w14:paraId="02E6F406" w14:textId="77777777" w:rsidR="00813D09" w:rsidRPr="00055145" w:rsidRDefault="00813D09" w:rsidP="00813D09">
                          <w:pPr>
                            <w:jc w:val="center"/>
                            <w:rPr>
                              <w:rFonts w:cs="Times New Roman"/>
                              <w:b/>
                              <w:bCs/>
                              <w:sz w:val="20"/>
                              <w:szCs w:val="20"/>
                            </w:rPr>
                          </w:pPr>
                          <w:r w:rsidRPr="00055145">
                            <w:rPr>
                              <w:rFonts w:cs="Times New Roman"/>
                              <w:b/>
                              <w:bCs/>
                              <w:sz w:val="20"/>
                              <w:szCs w:val="20"/>
                            </w:rPr>
                            <w:t>Pre-test</w:t>
                          </w:r>
                        </w:p>
                        <w:p w14:paraId="712C3603" w14:textId="77777777" w:rsidR="00813D09" w:rsidRPr="00055145" w:rsidRDefault="00813D09" w:rsidP="00813D09">
                          <w:pPr>
                            <w:jc w:val="center"/>
                            <w:rPr>
                              <w:rFonts w:cs="Times New Roman"/>
                              <w:b/>
                              <w:bCs/>
                              <w:sz w:val="20"/>
                              <w:szCs w:val="20"/>
                            </w:rPr>
                          </w:pPr>
                        </w:p>
                      </w:txbxContent>
                    </v:textbox>
                  </v:rect>
                  <v:rect id="Rectangle 1" o:spid="_x0000_s1063" style="position:absolute;left:15122;top:20981;width:47315;height:3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" fillcolor="#d35dc6 [2168]" strokecolor="#a02b93 [3208]" strokeweight=".5pt">
                    <v:fill color2="#ca3bba [2616]" rotate="t" colors="0 #d09fc8;.5 #c692be;1 #c17eb6" focus="100%" type="gradient">
                      <o:fill v:ext="view" type="gradientUnscaled"/>
                    </v:fill>
                    <v:textbox>
                      <w:txbxContent>
                        <w:p w14:paraId="335FE3DD" w14:textId="77777777" w:rsidR="00813D09" w:rsidRPr="00055145" w:rsidRDefault="00813D09" w:rsidP="00813D09">
                          <w:pPr>
                            <w:jc w:val="center"/>
                            <w:rPr>
                              <w:rFonts w:cs="Times New Roman"/>
                              <w:sz w:val="20"/>
                              <w:szCs w:val="20"/>
                            </w:rPr>
                          </w:pPr>
                          <w:r w:rsidRPr="00055145">
                            <w:rPr>
                              <w:rFonts w:cs="Times New Roman"/>
                              <w:sz w:val="20"/>
                              <w:szCs w:val="20"/>
                            </w:rPr>
                            <w:t>Studying essay writing</w:t>
                          </w:r>
                        </w:p>
                      </w:txbxContent>
                    </v:textbox>
                  </v:rect>
                  <v:shape id="Arrow: Down 2" o:spid="_x0000_s1064" type="#_x0000_t67" style="position:absolute;left:18970;top:24216;width:1089;height:2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" adj="16971" fillcolor="#156082 [3204]" strokecolor="#030e13 [484]" strokeweight="1pt"/>
                  <v:shape id="Arrow: Down 2" o:spid="_x0000_s1065" type="#_x0000_t67" style="position:absolute;left:37962;top:24216;width:1088;height:2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" adj="16971" fillcolor="#156082 [3204]" strokecolor="#030e13 [484]" strokeweight="1pt"/>
                  <v:shape id="Arrow: Down 2" o:spid="_x0000_s1066" type="#_x0000_t67" style="position:absolute;left:56179;top:24216;width:1086;height:2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" adj="16983" fillcolor="#156082 [3204]" strokecolor="#030e13 [484]" strokeweight="1pt"/>
                  <v:rect id="Rectangle 3" o:spid="_x0000_s1067" style="position:absolute;left:11816;top:26889;width:15385;height:6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" fillcolor="white [3201]" strokecolor="#0f9ed5 [3207]" strokeweight="1pt">
                    <v:textbox>
                      <w:txbxContent>
                        <w:p w14:paraId="4755FFC2" w14:textId="77777777" w:rsidR="00813D09" w:rsidRPr="00055145" w:rsidRDefault="00813D09" w:rsidP="00813D09">
                          <w:pPr>
                            <w:jc w:val="center"/>
                            <w:rPr>
                              <w:rFonts w:cs="Times New Roman"/>
                              <w:sz w:val="20"/>
                              <w:szCs w:val="20"/>
                            </w:rPr>
                          </w:pPr>
                          <w:r w:rsidRPr="00055145">
                            <w:rPr>
                              <w:rFonts w:cs="Times New Roman"/>
                              <w:sz w:val="20"/>
                              <w:szCs w:val="20"/>
                            </w:rPr>
                            <w:t xml:space="preserve">Anonymous PCF activity </w:t>
                          </w:r>
                        </w:p>
                        <w:p w14:paraId="49419F20" w14:textId="77777777" w:rsidR="00813D09" w:rsidRPr="00055145" w:rsidRDefault="00813D09" w:rsidP="00813D09">
                          <w:pPr>
                            <w:jc w:val="center"/>
                            <w:rPr>
                              <w:rFonts w:cs="Times New Roman"/>
                              <w:sz w:val="20"/>
                              <w:szCs w:val="20"/>
                            </w:rPr>
                          </w:pPr>
                          <w:r w:rsidRPr="00055145">
                            <w:rPr>
                              <w:rFonts w:cs="Times New Roman"/>
                              <w:sz w:val="20"/>
                              <w:szCs w:val="20"/>
                            </w:rPr>
                            <w:t>(cycle 1)</w:t>
                          </w:r>
                        </w:p>
                      </w:txbxContent>
                    </v:textbox>
                  </v:rect>
                  <v:rect id="Rectangle 3" o:spid="_x0000_s1068" style="position:absolute;left:30808;top:27030;width:15384;height:6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" fillcolor="white [3201]" strokecolor="#0f9ed5 [3207]" strokeweight="1pt">
                    <v:textbox>
                      <w:txbxContent>
                        <w:p w14:paraId="294CF39E" w14:textId="77777777" w:rsidR="00813D09" w:rsidRPr="00055145" w:rsidRDefault="00813D09" w:rsidP="00813D09">
                          <w:pPr>
                            <w:jc w:val="center"/>
                            <w:rPr>
                              <w:rFonts w:cs="Times New Roman"/>
                              <w:sz w:val="20"/>
                              <w:szCs w:val="20"/>
                            </w:rPr>
                          </w:pPr>
                          <w:r w:rsidRPr="00055145">
                            <w:rPr>
                              <w:rFonts w:cs="Times New Roman"/>
                              <w:sz w:val="20"/>
                              <w:szCs w:val="20"/>
                            </w:rPr>
                            <w:t xml:space="preserve">Named PCF </w:t>
                          </w:r>
                        </w:p>
                        <w:p w14:paraId="082AB451" w14:textId="77777777" w:rsidR="00813D09" w:rsidRPr="00055145" w:rsidRDefault="00813D09" w:rsidP="00813D09">
                          <w:pPr>
                            <w:jc w:val="center"/>
                            <w:rPr>
                              <w:rFonts w:cs="Times New Roman"/>
                              <w:sz w:val="20"/>
                              <w:szCs w:val="20"/>
                            </w:rPr>
                          </w:pPr>
                          <w:r w:rsidRPr="00055145">
                            <w:rPr>
                              <w:rFonts w:cs="Times New Roman"/>
                              <w:sz w:val="20"/>
                              <w:szCs w:val="20"/>
                            </w:rPr>
                            <w:t xml:space="preserve">activity </w:t>
                          </w:r>
                        </w:p>
                        <w:p w14:paraId="69543894" w14:textId="77777777" w:rsidR="00813D09" w:rsidRPr="00055145" w:rsidRDefault="00813D09" w:rsidP="00813D09">
                          <w:pPr>
                            <w:jc w:val="center"/>
                            <w:rPr>
                              <w:rFonts w:cs="Times New Roman"/>
                              <w:sz w:val="20"/>
                              <w:szCs w:val="20"/>
                            </w:rPr>
                          </w:pPr>
                          <w:r w:rsidRPr="00055145">
                            <w:rPr>
                              <w:rFonts w:cs="Times New Roman"/>
                              <w:sz w:val="20"/>
                              <w:szCs w:val="20"/>
                            </w:rPr>
                            <w:t>(cycle 1)</w:t>
                          </w:r>
                        </w:p>
                      </w:txbxContent>
                    </v:textbox>
                  </v:rect>
                  <v:rect id="Rectangle 3" o:spid="_x0000_s1069" style="position:absolute;left:49166;top:27030;width:15385;height:6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" fillcolor="white [3201]" strokecolor="#0f9ed5 [3207]" strokeweight="1pt">
                    <v:textbox>
                      <w:txbxContent>
                        <w:p w14:paraId="534584A2" w14:textId="77777777" w:rsidR="00813D09" w:rsidRPr="00055145" w:rsidRDefault="00813D09" w:rsidP="00813D09">
                          <w:pPr>
                            <w:jc w:val="center"/>
                            <w:rPr>
                              <w:rFonts w:cs="Times New Roman"/>
                              <w:sz w:val="20"/>
                              <w:szCs w:val="20"/>
                            </w:rPr>
                          </w:pPr>
                          <w:r w:rsidRPr="00055145">
                            <w:rPr>
                              <w:rFonts w:cs="Times New Roman"/>
                              <w:sz w:val="20"/>
                              <w:szCs w:val="20"/>
                            </w:rPr>
                            <w:t xml:space="preserve">TF </w:t>
                          </w:r>
                        </w:p>
                        <w:p w14:paraId="2CFE23D4" w14:textId="77777777" w:rsidR="00813D09" w:rsidRPr="00055145" w:rsidRDefault="00813D09" w:rsidP="00813D09">
                          <w:pPr>
                            <w:jc w:val="center"/>
                            <w:rPr>
                              <w:rFonts w:cs="Times New Roman"/>
                              <w:sz w:val="20"/>
                              <w:szCs w:val="20"/>
                            </w:rPr>
                          </w:pPr>
                          <w:r w:rsidRPr="00055145">
                            <w:rPr>
                              <w:rFonts w:cs="Times New Roman"/>
                              <w:sz w:val="20"/>
                              <w:szCs w:val="20"/>
                            </w:rPr>
                            <w:t>activity</w:t>
                          </w:r>
                        </w:p>
                        <w:p w14:paraId="2CB141DA" w14:textId="77777777" w:rsidR="00813D09" w:rsidRPr="00055145" w:rsidRDefault="00813D09" w:rsidP="00813D09">
                          <w:pPr>
                            <w:jc w:val="center"/>
                            <w:rPr>
                              <w:rFonts w:cs="Times New Roman"/>
                              <w:sz w:val="20"/>
                              <w:szCs w:val="20"/>
                            </w:rPr>
                          </w:pPr>
                          <w:r w:rsidRPr="00055145">
                            <w:rPr>
                              <w:rFonts w:cs="Times New Roman"/>
                              <w:sz w:val="20"/>
                              <w:szCs w:val="20"/>
                            </w:rPr>
                            <w:t xml:space="preserve">(cycle 1) </w:t>
                          </w:r>
                        </w:p>
                      </w:txbxContent>
                    </v:textbox>
                  </v:rect>
                  <v:line id="Straight Connector 5" o:spid="_x0000_s1070" style="position:absolute;visibility:visible;mso-wrap-style:square" from="19343,33501" to="19343,35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" strokecolor="#156082 [3204]" strokeweight=".5pt">
                    <v:stroke joinstyle="miter"/>
                  </v:line>
                  <v:rect id="Rectangle 3" o:spid="_x0000_s1071" style="position:absolute;left:22235;top:36907;width:32513;height:29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" fillcolor="#ea793e [3029]" stroked="f">
                    <v:fill color2="#e86e2f [3173]" rotate="t" colors="0 #ed8256;.5 #f26e29;1 #e15e19" focus="100%" type="gradient">
                      <o:fill v:ext="view" type="gradientUnscaled"/>
                    </v:fill>
                    <v:shadow on="t" color="black" opacity="41287f" offset="0,1.5pt"/>
                    <v:textbox>
                      <w:txbxContent>
                        <w:p w14:paraId="2B683404" w14:textId="77777777" w:rsidR="00813D09" w:rsidRPr="00055145" w:rsidRDefault="00813D09" w:rsidP="00813D09">
                          <w:pPr>
                            <w:jc w:val="center"/>
                            <w:rPr>
                              <w:rFonts w:cs="Times New Roman"/>
                              <w:b/>
                              <w:bCs/>
                              <w:color w:val="000000" w:themeColor="text1"/>
                              <w:sz w:val="20"/>
                              <w:szCs w:val="20"/>
                            </w:rPr>
                          </w:pPr>
                          <w:r w:rsidRPr="00055145">
                            <w:rPr>
                              <w:rFonts w:cs="Times New Roman"/>
                              <w:b/>
                              <w:bCs/>
                              <w:color w:val="000000" w:themeColor="text1"/>
                              <w:sz w:val="20"/>
                              <w:szCs w:val="20"/>
                            </w:rPr>
                            <w:t>Submit first revision</w:t>
                          </w:r>
                        </w:p>
                      </w:txbxContent>
                    </v:textbox>
                  </v:rect>
                  <v:shape id="Straight Arrow Connector 9" o:spid="_x0000_s1072" type="#_x0000_t32" style="position:absolute;left:19331;top:41379;width:0;height:174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" strokecolor="#156082 [3204]" strokeweight=".5pt">
                    <v:stroke endarrow="block" joinstyle="miter"/>
                  </v:shape>
                  <v:shape id="Straight Arrow Connector 9" o:spid="_x0000_s1073" type="#_x0000_t32" style="position:absolute;left:38533;top:41379;width:0;height:174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" strokecolor="#156082 [3204]" strokeweight=".5pt">
                    <v:stroke endarrow="block" joinstyle="miter"/>
                  </v:shape>
                  <v:rect id="Rectangle 3" o:spid="_x0000_s1074" style="position:absolute;left:11676;top:43208;width:15384;height:6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" fillcolor="white [3201]" strokecolor="#0f9ed5 [3207]" strokeweight="1pt">
                    <v:textbox>
                      <w:txbxContent>
                        <w:p w14:paraId="3DC5E3F8" w14:textId="77777777" w:rsidR="00813D09" w:rsidRPr="00055145" w:rsidRDefault="00813D09" w:rsidP="00813D09">
                          <w:pPr>
                            <w:jc w:val="center"/>
                            <w:rPr>
                              <w:rFonts w:cs="Times New Roman"/>
                              <w:sz w:val="20"/>
                              <w:szCs w:val="20"/>
                            </w:rPr>
                          </w:pPr>
                          <w:r w:rsidRPr="00055145">
                            <w:rPr>
                              <w:rFonts w:cs="Times New Roman"/>
                              <w:sz w:val="20"/>
                              <w:szCs w:val="20"/>
                            </w:rPr>
                            <w:t xml:space="preserve">Anonymous </w:t>
                          </w:r>
                        </w:p>
                        <w:p w14:paraId="6BC77CBB" w14:textId="77777777" w:rsidR="00813D09" w:rsidRPr="00055145" w:rsidRDefault="00813D09" w:rsidP="00813D09">
                          <w:pPr>
                            <w:jc w:val="center"/>
                            <w:rPr>
                              <w:rFonts w:cs="Times New Roman"/>
                              <w:sz w:val="20"/>
                              <w:szCs w:val="20"/>
                            </w:rPr>
                          </w:pPr>
                          <w:r w:rsidRPr="00055145">
                            <w:rPr>
                              <w:rFonts w:cs="Times New Roman"/>
                              <w:sz w:val="20"/>
                              <w:szCs w:val="20"/>
                            </w:rPr>
                            <w:t xml:space="preserve">PCF+TF activities </w:t>
                          </w:r>
                        </w:p>
                        <w:p w14:paraId="5F08F164" w14:textId="77777777" w:rsidR="00813D09" w:rsidRPr="00055145" w:rsidRDefault="00813D09" w:rsidP="00813D09">
                          <w:pPr>
                            <w:jc w:val="center"/>
                            <w:rPr>
                              <w:rFonts w:cs="Times New Roman"/>
                              <w:sz w:val="20"/>
                              <w:szCs w:val="20"/>
                            </w:rPr>
                          </w:pPr>
                          <w:r w:rsidRPr="00055145">
                            <w:rPr>
                              <w:rFonts w:cs="Times New Roman"/>
                              <w:sz w:val="20"/>
                              <w:szCs w:val="20"/>
                            </w:rPr>
                            <w:t>(cycle 2)</w:t>
                          </w:r>
                        </w:p>
                      </w:txbxContent>
                    </v:textbox>
                  </v:rect>
                  <v:rect id="Rectangle 3" o:spid="_x0000_s1075" style="position:absolute;left:30456;top:43208;width:15385;height:6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" fillcolor="white [3201]" strokecolor="#0f9ed5 [3207]" strokeweight="1pt">
                    <v:textbox>
                      <w:txbxContent>
                        <w:p w14:paraId="1F41DF23" w14:textId="77777777" w:rsidR="00813D09" w:rsidRPr="00055145" w:rsidRDefault="00813D09" w:rsidP="00813D09">
                          <w:pPr>
                            <w:jc w:val="center"/>
                            <w:rPr>
                              <w:rFonts w:cs="Times New Roman"/>
                              <w:sz w:val="20"/>
                              <w:szCs w:val="20"/>
                            </w:rPr>
                          </w:pPr>
                          <w:r w:rsidRPr="00055145">
                            <w:rPr>
                              <w:rFonts w:cs="Times New Roman"/>
                              <w:sz w:val="20"/>
                              <w:szCs w:val="20"/>
                            </w:rPr>
                            <w:t xml:space="preserve">Named </w:t>
                          </w:r>
                        </w:p>
                        <w:p w14:paraId="3D1A05AD" w14:textId="77777777" w:rsidR="00813D09" w:rsidRPr="00055145" w:rsidRDefault="00813D09" w:rsidP="00813D09">
                          <w:pPr>
                            <w:jc w:val="center"/>
                            <w:rPr>
                              <w:rFonts w:cs="Times New Roman"/>
                              <w:sz w:val="20"/>
                              <w:szCs w:val="20"/>
                            </w:rPr>
                          </w:pPr>
                          <w:r w:rsidRPr="00055145">
                            <w:rPr>
                              <w:rFonts w:cs="Times New Roman"/>
                              <w:sz w:val="20"/>
                              <w:szCs w:val="20"/>
                            </w:rPr>
                            <w:t xml:space="preserve">PCF+TF activities </w:t>
                          </w:r>
                        </w:p>
                        <w:p w14:paraId="2A588E06" w14:textId="77777777" w:rsidR="00813D09" w:rsidRPr="00055145" w:rsidRDefault="00813D09" w:rsidP="00813D09">
                          <w:pPr>
                            <w:jc w:val="center"/>
                            <w:rPr>
                              <w:rFonts w:cs="Times New Roman"/>
                              <w:sz w:val="20"/>
                              <w:szCs w:val="20"/>
                            </w:rPr>
                          </w:pPr>
                          <w:r w:rsidRPr="00055145">
                            <w:rPr>
                              <w:rFonts w:cs="Times New Roman"/>
                              <w:sz w:val="20"/>
                              <w:szCs w:val="20"/>
                            </w:rPr>
                            <w:t>(cycle 2)</w:t>
                          </w:r>
                        </w:p>
                      </w:txbxContent>
                    </v:textbox>
                  </v:rect>
                  <v:group id="Group 7" o:spid="_x0000_s1076" style="position:absolute;left:19343;top:49820;width:37263;height:1523" coordorigin="-36,-3222" coordsize="37265,1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">
                    <v:line id="Straight Connector 5" o:spid="_x0000_s1077" style="position:absolute;visibility:visible;mso-wrap-style:square" from="-36,-3222" to="-36,-16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" strokecolor="#156082 [3204]" strokeweight=".5pt">
                      <v:stroke joinstyle="miter"/>
                    </v:line>
                    <v:line id="Straight Connector 5" o:spid="_x0000_s1078" style="position:absolute;visibility:visible;mso-wrap-style:square" from="37228,-3222" to="37228,-16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" strokecolor="#156082 [3204]" strokeweight=".5pt">
                      <v:stroke joinstyle="miter"/>
                    </v:line>
                  </v:group>
                  <v:rect id="Rectangle 3" o:spid="_x0000_s1079" style="position:absolute;left:22376;top:53155;width:32341;height:4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" fillcolor="#ea793e [3029]" stroked="f">
                    <v:fill color2="#e86e2f [3173]" rotate="t" colors="0 #ed8256;.5 #f26e29;1 #e15e19" focus="100%" type="gradient">
                      <o:fill v:ext="view" type="gradientUnscaled"/>
                    </v:fill>
                    <v:shadow on="t" color="black" opacity="41287f" offset="0,1.5pt"/>
                    <v:textbox>
                      <w:txbxContent>
                        <w:p w14:paraId="08353A2B" w14:textId="77777777" w:rsidR="00813D09" w:rsidRPr="00055145" w:rsidRDefault="00813D09" w:rsidP="00813D09">
                          <w:pPr>
                            <w:pStyle w:val="ListParagraph"/>
                            <w:numPr>
                              <w:ilvl w:val="0"/>
                              <w:numId w:val="2"/>
                            </w:numPr>
                            <w:ind w:left="142" w:hanging="142"/>
                            <w:rPr>
                              <w:rFonts w:cs="Times New Roman"/>
                              <w:b/>
                              <w:bCs/>
                              <w:color w:val="000000" w:themeColor="text1"/>
                              <w:sz w:val="20"/>
                              <w:szCs w:val="20"/>
                            </w:rPr>
                          </w:pPr>
                          <w:r w:rsidRPr="00055145">
                            <w:rPr>
                              <w:rFonts w:cs="Times New Roman"/>
                              <w:b/>
                              <w:bCs/>
                              <w:color w:val="000000" w:themeColor="text1"/>
                              <w:sz w:val="20"/>
                              <w:szCs w:val="20"/>
                            </w:rPr>
                            <w:t>Submit final revision</w:t>
                          </w:r>
                        </w:p>
                        <w:p w14:paraId="7D0547E1" w14:textId="77777777" w:rsidR="00813D09" w:rsidRPr="00055145" w:rsidRDefault="00813D09" w:rsidP="00813D09">
                          <w:pPr>
                            <w:pStyle w:val="ListParagraph"/>
                            <w:numPr>
                              <w:ilvl w:val="0"/>
                              <w:numId w:val="2"/>
                            </w:numPr>
                            <w:ind w:left="142" w:hanging="142"/>
                            <w:rPr>
                              <w:rFonts w:cs="Times New Roman"/>
                              <w:b/>
                              <w:bCs/>
                              <w:color w:val="000000" w:themeColor="text1"/>
                              <w:sz w:val="20"/>
                              <w:szCs w:val="20"/>
                            </w:rPr>
                          </w:pPr>
                          <w:r w:rsidRPr="00055145">
                            <w:rPr>
                              <w:rFonts w:cs="Times New Roman"/>
                              <w:b/>
                              <w:bCs/>
                              <w:color w:val="000000" w:themeColor="text1"/>
                              <w:sz w:val="20"/>
                              <w:szCs w:val="20"/>
                            </w:rPr>
                            <w:t>Post-test</w:t>
                          </w:r>
                        </w:p>
                      </w:txbxContent>
                    </v:textbox>
                  </v:rect>
                  <v:rect id="Rectangle 3" o:spid="_x0000_s1080" style="position:absolute;left:11825;top:60892;width:33962;height:37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" fillcolor="#ea793e [3029]" stroked="f">
                    <v:fill color2="#e86e2f [3173]" rotate="t" colors="0 #ed8256;.5 #f26e29;1 #e15e19" focus="100%" type="gradient">
                      <o:fill v:ext="view" type="gradientUnscaled"/>
                    </v:fill>
                    <v:shadow on="t" color="black" opacity="41287f" offset="0,1.5pt"/>
                    <v:textbox>
                      <w:txbxContent>
                        <w:p w14:paraId="6EDDEC02" w14:textId="77777777" w:rsidR="00813D09" w:rsidRPr="00055145" w:rsidRDefault="00813D09" w:rsidP="00813D09">
                          <w:pPr>
                            <w:jc w:val="center"/>
                            <w:rPr>
                              <w:rFonts w:cs="Times New Roman"/>
                              <w:b/>
                              <w:bCs/>
                              <w:color w:val="000000" w:themeColor="text1"/>
                              <w:sz w:val="20"/>
                              <w:szCs w:val="20"/>
                            </w:rPr>
                          </w:pPr>
                          <w:r w:rsidRPr="00055145">
                            <w:rPr>
                              <w:rFonts w:cs="Times New Roman"/>
                              <w:b/>
                              <w:bCs/>
                              <w:color w:val="000000" w:themeColor="text1"/>
                              <w:sz w:val="20"/>
                              <w:szCs w:val="20"/>
                            </w:rPr>
                            <w:t>Interview</w:t>
                          </w:r>
                        </w:p>
                      </w:txbxContent>
                    </v:textbox>
                  </v:rect>
                  <v:line id="Straight Connector 23" o:spid="_x0000_s1081" style="position:absolute;visibility:visible;mso-wrap-style:square" from="10761,55215" to="21280,55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" strokecolor="#156082 [3204]" strokeweight="2.25pt">
                    <v:stroke dashstyle="dash" joinstyle="miter"/>
                  </v:line>
                  <v:shape id="Straight Arrow Connector 9" o:spid="_x0000_s1082" type="#_x0000_t32" style="position:absolute;left:56821;top:41449;width:0;height:174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" strokecolor="#156082 [3204]" strokeweight=".5pt">
                    <v:stroke endarrow="block" joinstyle="miter"/>
                  </v:shape>
                  <v:rect id="Rectangle 3" o:spid="_x0000_s1083" style="position:absolute;left:49166;top:43208;width:15385;height:6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" fillcolor="white [3201]" strokecolor="#0f9ed5 [3207]" strokeweight="1pt">
                    <v:textbox>
                      <w:txbxContent>
                        <w:p w14:paraId="5F1DCBC3" w14:textId="77777777" w:rsidR="00813D09" w:rsidRPr="00055145" w:rsidRDefault="00813D09" w:rsidP="00813D09">
                          <w:pPr>
                            <w:jc w:val="center"/>
                            <w:rPr>
                              <w:rFonts w:cs="Times New Roman"/>
                              <w:sz w:val="20"/>
                              <w:szCs w:val="20"/>
                            </w:rPr>
                          </w:pPr>
                          <w:r w:rsidRPr="00055145">
                            <w:rPr>
                              <w:rFonts w:cs="Times New Roman"/>
                              <w:sz w:val="20"/>
                              <w:szCs w:val="20"/>
                            </w:rPr>
                            <w:t xml:space="preserve">TF </w:t>
                          </w:r>
                        </w:p>
                        <w:p w14:paraId="151EDE32" w14:textId="77777777" w:rsidR="00813D09" w:rsidRPr="00055145" w:rsidRDefault="00813D09" w:rsidP="00813D09">
                          <w:pPr>
                            <w:jc w:val="center"/>
                            <w:rPr>
                              <w:rFonts w:cs="Times New Roman"/>
                              <w:sz w:val="20"/>
                              <w:szCs w:val="20"/>
                            </w:rPr>
                          </w:pPr>
                          <w:r w:rsidRPr="00055145">
                            <w:rPr>
                              <w:rFonts w:cs="Times New Roman"/>
                              <w:sz w:val="20"/>
                              <w:szCs w:val="20"/>
                            </w:rPr>
                            <w:t xml:space="preserve">activity </w:t>
                          </w:r>
                        </w:p>
                        <w:p w14:paraId="5C3EDC49" w14:textId="77777777" w:rsidR="00813D09" w:rsidRPr="00055145" w:rsidRDefault="00813D09" w:rsidP="00813D09">
                          <w:pPr>
                            <w:jc w:val="center"/>
                            <w:rPr>
                              <w:rFonts w:cs="Times New Roman"/>
                              <w:sz w:val="20"/>
                              <w:szCs w:val="20"/>
                            </w:rPr>
                          </w:pPr>
                          <w:r w:rsidRPr="00055145">
                            <w:rPr>
                              <w:rFonts w:cs="Times New Roman"/>
                              <w:sz w:val="20"/>
                              <w:szCs w:val="20"/>
                            </w:rPr>
                            <w:t>(cycle 2)</w:t>
                          </w:r>
                        </w:p>
                      </w:txbxContent>
                    </v:textbox>
                  </v:rect>
                  <v:line id="Straight Connector 57" o:spid="_x0000_s1084" style="position:absolute;visibility:visible;mso-wrap-style:square" from="19343,59175" to="38525,59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" strokecolor="#156082 [3204]" strokeweight=".5pt">
                    <v:stroke joinstyle="miter"/>
                  </v:line>
                  <v:line id="Straight Connector 21" o:spid="_x0000_s1085" style="position:absolute;visibility:visible;mso-wrap-style:square" from="10269,62671" to="11503,62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" strokecolor="#156082 [3204]" strokeweight="2.25pt">
                    <v:stroke dashstyle="dash" joinstyle="miter"/>
                  </v:line>
                </v:group>
                <w10:wrap type="topAndBottom"/>
              </v:group>
            </w:pict>
          </mc:Fallback>
        </mc:AlternateContent>
      </w:r>
    </w:p>
    <w:p w14:paraId="5B15E889" w14:textId="41ACC57C" w:rsidR="002C7CCF" w:rsidRDefault="002C7CCF" w:rsidP="002C7CCF">
      <w:pPr>
        <w:jc w:val="both"/>
      </w:pPr>
    </w:p>
    <w:p w14:paraId="5579E428" w14:textId="77777777" w:rsidR="002C7CCF" w:rsidRDefault="002C7CCF" w:rsidP="002C7CCF">
      <w:pPr>
        <w:jc w:val="both"/>
      </w:pPr>
    </w:p>
    <w:p w14:paraId="024A2A51" w14:textId="77777777" w:rsidR="006F1E76" w:rsidRDefault="006F1E76">
      <w:pPr>
        <w:spacing w:after="160" w:line="278" w:lineRule="auto"/>
        <w:ind w:firstLine="0"/>
      </w:pPr>
      <w:r>
        <w:br w:type="page"/>
      </w:r>
    </w:p>
    <w:p w14:paraId="121520F9" w14:textId="27A50F56" w:rsidR="006F1E76" w:rsidRPr="00D32A7C" w:rsidRDefault="006F1E76" w:rsidP="006F1E76">
      <w:pPr>
        <w:pStyle w:val="FigureTable"/>
      </w:pPr>
      <w:r w:rsidRPr="00D32A7C">
        <w:lastRenderedPageBreak/>
        <w:t>Figure 3</w:t>
      </w:r>
    </w:p>
    <w:p w14:paraId="4F9EBC6F" w14:textId="77777777" w:rsidR="006F1E76" w:rsidRDefault="006F1E76" w:rsidP="006F1E76">
      <w:pPr>
        <w:pStyle w:val="FigureTableTitle"/>
      </w:pPr>
      <w:r w:rsidRPr="00D32A7C">
        <w:t xml:space="preserve">PCF+TF Activities </w:t>
      </w:r>
      <w:commentRangeStart w:id="2"/>
      <w:r w:rsidRPr="00D32A7C">
        <w:t>on Canvas</w:t>
      </w:r>
      <w:commentRangeEnd w:id="2"/>
      <w:r w:rsidR="00CF6F55">
        <w:rPr>
          <w:rStyle w:val="CommentReference"/>
          <w:sz w:val="24"/>
          <w:szCs w:val="24"/>
        </w:rPr>
        <w:commentReference w:id="2"/>
      </w:r>
    </w:p>
    <w:p w14:paraId="389C3296" w14:textId="77777777" w:rsidR="006F1E76" w:rsidRDefault="006F1E76" w:rsidP="006F1E76">
      <w:pPr>
        <w:pStyle w:val="FigureTableTitle"/>
      </w:pPr>
    </w:p>
    <w:p w14:paraId="46369D16" w14:textId="1E86CD06" w:rsidR="006F1E76" w:rsidRPr="00D32A7C" w:rsidRDefault="006F1E76" w:rsidP="006F1E76">
      <w:pPr>
        <w:pStyle w:val="FigureTableTitle"/>
      </w:pPr>
      <w:r w:rsidRPr="00D32A7C">
        <w:rPr>
          <w:rFonts w:cs="Times New Roman"/>
          <w:i w:val="0"/>
          <w:iCs w:val="0"/>
          <w:noProof/>
          <w:color w:val="000000" w:themeColor="text1"/>
        </w:rPr>
        <mc:AlternateContent>
          <mc:Choice Requires="wpg">
            <w:drawing>
              <wp:anchor distT="0" distB="0" distL="114300" distR="114300" simplePos="0" relativeHeight="251664384" behindDoc="0" locked="0" layoutInCell="1" allowOverlap="1" wp14:anchorId="347434AD" wp14:editId="511573A7">
                <wp:simplePos x="0" y="0"/>
                <wp:positionH relativeFrom="column">
                  <wp:posOffset>0</wp:posOffset>
                </wp:positionH>
                <wp:positionV relativeFrom="paragraph">
                  <wp:posOffset>947</wp:posOffset>
                </wp:positionV>
                <wp:extent cx="4896000" cy="7505700"/>
                <wp:effectExtent l="0" t="0" r="19050" b="12700"/>
                <wp:wrapTopAndBottom/>
                <wp:docPr id="89760230" name="Group 24" descr="Diagram of PCF and TF activities on Canvas showing two cycles of peer feedback, essay revision, and submission of first and final revised essays.&#10;"/>
                <wp:cNvGraphicFramePr/>
                <a:graphic xmlns:a="http://schemas.openxmlformats.org/drawingml/2006/main">
                  <a:graphicData uri="http://schemas.microsoft.com/office/word/2010/wordprocessingGroup">
                    <wpg:wgp>
                      <wpg:cNvGrpSpPr/>
                      <wpg:grpSpPr>
                        <a:xfrm>
                          <a:off x="0" y="0"/>
                          <a:ext cx="4896000" cy="7505700"/>
                          <a:chOff x="0" y="0"/>
                          <a:chExt cx="5359400" cy="7505700"/>
                        </a:xfrm>
                      </wpg:grpSpPr>
                      <wpg:grpSp>
                        <wpg:cNvPr id="308287321" name="Group 22"/>
                        <wpg:cNvGrpSpPr/>
                        <wpg:grpSpPr>
                          <a:xfrm>
                            <a:off x="0" y="0"/>
                            <a:ext cx="5359400" cy="7505700"/>
                            <a:chOff x="0" y="0"/>
                            <a:chExt cx="5359400" cy="7505700"/>
                          </a:xfrm>
                        </wpg:grpSpPr>
                        <wpg:grpSp>
                          <wpg:cNvPr id="210392939" name="Group 10"/>
                          <wpg:cNvGrpSpPr/>
                          <wpg:grpSpPr>
                            <a:xfrm>
                              <a:off x="1676400" y="0"/>
                              <a:ext cx="1962150" cy="1917700"/>
                              <a:chOff x="0" y="0"/>
                              <a:chExt cx="1962150" cy="1917700"/>
                            </a:xfrm>
                          </wpg:grpSpPr>
                          <wpg:grpSp>
                            <wpg:cNvPr id="635245853" name="Group 9"/>
                            <wpg:cNvGrpSpPr/>
                            <wpg:grpSpPr>
                              <a:xfrm>
                                <a:off x="0" y="0"/>
                                <a:ext cx="1962150" cy="1917700"/>
                                <a:chOff x="0" y="0"/>
                                <a:chExt cx="1962150" cy="1917700"/>
                              </a:xfrm>
                            </wpg:grpSpPr>
                            <wps:wsp>
                              <wps:cNvPr id="358861127" name="Rectangle: Rounded Corners 2"/>
                              <wps:cNvSpPr/>
                              <wps:spPr>
                                <a:xfrm>
                                  <a:off x="0" y="120650"/>
                                  <a:ext cx="1962150" cy="1797050"/>
                                </a:xfrm>
                                <a:prstGeom prst="roundRect">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8627670" name="Group 8"/>
                              <wpg:cNvGrpSpPr/>
                              <wpg:grpSpPr>
                                <a:xfrm>
                                  <a:off x="25400" y="0"/>
                                  <a:ext cx="1803400" cy="711200"/>
                                  <a:chOff x="0" y="0"/>
                                  <a:chExt cx="1803400" cy="711200"/>
                                </a:xfrm>
                              </wpg:grpSpPr>
                              <wps:wsp>
                                <wps:cNvPr id="377608243" name="Flowchart: Terminator 1"/>
                                <wps:cNvSpPr/>
                                <wps:spPr>
                                  <a:xfrm>
                                    <a:off x="139700" y="0"/>
                                    <a:ext cx="1663700" cy="342900"/>
                                  </a:xfrm>
                                  <a:prstGeom prst="flowChartTerminator">
                                    <a:avLst/>
                                  </a:prstGeom>
                                  <a:solidFill>
                                    <a:schemeClr val="accent4">
                                      <a:lumMod val="75000"/>
                                    </a:schemeClr>
                                  </a:solid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3531D4" w14:textId="77777777" w:rsidR="006F1E76" w:rsidRPr="00B47A5E" w:rsidRDefault="006F1E76" w:rsidP="00CF6F55">
                                      <w:pPr>
                                        <w:ind w:firstLine="0"/>
                                        <w:rPr>
                                          <w:rFonts w:cs="Times New Roman"/>
                                          <w:b/>
                                          <w:bCs/>
                                          <w:color w:val="000000" w:themeColor="text1"/>
                                          <w:sz w:val="22"/>
                                        </w:rPr>
                                      </w:pPr>
                                      <w:r w:rsidRPr="00B47A5E">
                                        <w:rPr>
                                          <w:rFonts w:cs="Times New Roman"/>
                                          <w:b/>
                                          <w:bCs/>
                                          <w:color w:val="000000" w:themeColor="text1"/>
                                          <w:sz w:val="2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024131" name="Oval 3"/>
                                <wps:cNvSpPr/>
                                <wps:spPr>
                                  <a:xfrm>
                                    <a:off x="0" y="304800"/>
                                    <a:ext cx="374650" cy="4064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151EBE" w14:textId="77777777" w:rsidR="006F1E76" w:rsidRPr="00B47A5E" w:rsidRDefault="006F1E76" w:rsidP="006F1E76">
                                      <w:pPr>
                                        <w:rPr>
                                          <w:rFonts w:cs="Times New Roman"/>
                                          <w:b/>
                                          <w:bCs/>
                                          <w:color w:val="BF4E14" w:themeColor="accent2" w:themeShade="BF"/>
                                          <w:sz w:val="18"/>
                                          <w:szCs w:val="18"/>
                                        </w:rPr>
                                      </w:pPr>
                                      <w:r w:rsidRPr="00B47A5E">
                                        <w:rPr>
                                          <w:rFonts w:cs="Times New Roman"/>
                                          <w:b/>
                                          <w:bCs/>
                                          <w:color w:val="BF4E14" w:themeColor="accent2" w:themeShade="BF"/>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56603933" name="Graphic 4" descr="Classroom"/>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20700" y="381000"/>
                                <a:ext cx="914400" cy="914400"/>
                              </a:xfrm>
                              <a:prstGeom prst="rect">
                                <a:avLst/>
                              </a:prstGeom>
                            </pic:spPr>
                          </pic:pic>
                          <wps:wsp>
                            <wps:cNvPr id="919822815" name="Rectangle: Rounded Corners 5"/>
                            <wps:cNvSpPr/>
                            <wps:spPr>
                              <a:xfrm>
                                <a:off x="406400" y="1314450"/>
                                <a:ext cx="1289050" cy="495300"/>
                              </a:xfrm>
                              <a:prstGeom prst="roundRect">
                                <a:avLst/>
                              </a:prstGeom>
                              <a:solidFill>
                                <a:schemeClr val="accent4">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DBC439"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Studying essay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2128800" name="Arrow: Down 15"/>
                          <wps:cNvSpPr/>
                          <wps:spPr>
                            <a:xfrm>
                              <a:off x="2533650" y="1955800"/>
                              <a:ext cx="177800" cy="495300"/>
                            </a:xfrm>
                            <a:prstGeom prst="downArrow">
                              <a:avLst/>
                            </a:prstGeom>
                            <a:solidFill>
                              <a:srgbClr val="80404F"/>
                            </a:solidFill>
                            <a:ln>
                              <a:solidFill>
                                <a:srgbClr val="730D36"/>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59971" name="Arrow: Down 15"/>
                          <wps:cNvSpPr/>
                          <wps:spPr>
                            <a:xfrm>
                              <a:off x="2546350" y="4660900"/>
                              <a:ext cx="177800" cy="495300"/>
                            </a:xfrm>
                            <a:prstGeom prst="downArrow">
                              <a:avLst/>
                            </a:prstGeom>
                            <a:solidFill>
                              <a:srgbClr val="80404F"/>
                            </a:solidFill>
                            <a:ln>
                              <a:solidFill>
                                <a:srgbClr val="730D36"/>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6054597" name="Group 21"/>
                          <wpg:cNvGrpSpPr/>
                          <wpg:grpSpPr>
                            <a:xfrm>
                              <a:off x="0" y="2457450"/>
                              <a:ext cx="5314950" cy="2146300"/>
                              <a:chOff x="0" y="-273050"/>
                              <a:chExt cx="5314950" cy="2146300"/>
                            </a:xfrm>
                          </wpg:grpSpPr>
                          <wpg:grpSp>
                            <wpg:cNvPr id="1708243819" name="Group 20"/>
                            <wpg:cNvGrpSpPr/>
                            <wpg:grpSpPr>
                              <a:xfrm>
                                <a:off x="0" y="-273050"/>
                                <a:ext cx="5314950" cy="2146300"/>
                                <a:chOff x="0" y="-273050"/>
                                <a:chExt cx="5314950" cy="2146300"/>
                              </a:xfrm>
                            </wpg:grpSpPr>
                            <wps:wsp>
                              <wps:cNvPr id="1916457783" name="Rectangle: Rounded Corners 2"/>
                              <wps:cNvSpPr/>
                              <wps:spPr>
                                <a:xfrm>
                                  <a:off x="0" y="-63500"/>
                                  <a:ext cx="1962150" cy="1936750"/>
                                </a:xfrm>
                                <a:prstGeom prst="roundRect">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9637295" name="Group 18"/>
                              <wpg:cNvGrpSpPr/>
                              <wpg:grpSpPr>
                                <a:xfrm>
                                  <a:off x="343240" y="-63500"/>
                                  <a:ext cx="1300548" cy="1854200"/>
                                  <a:chOff x="-113960" y="-374650"/>
                                  <a:chExt cx="1300548" cy="1854200"/>
                                </a:xfrm>
                              </wpg:grpSpPr>
                              <pic:pic xmlns:pic="http://schemas.openxmlformats.org/drawingml/2006/picture">
                                <pic:nvPicPr>
                                  <pic:cNvPr id="1937203439" name="Graphic 11" descr="Boardroom"/>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95250" y="-374650"/>
                                    <a:ext cx="914400" cy="914400"/>
                                  </a:xfrm>
                                  <a:prstGeom prst="rect">
                                    <a:avLst/>
                                  </a:prstGeom>
                                </pic:spPr>
                              </pic:pic>
                              <wps:wsp>
                                <wps:cNvPr id="449639016" name="Rectangle: Rounded Corners 5"/>
                                <wps:cNvSpPr/>
                                <wps:spPr>
                                  <a:xfrm>
                                    <a:off x="-102462" y="431800"/>
                                    <a:ext cx="1289050" cy="495300"/>
                                  </a:xfrm>
                                  <a:prstGeom prst="roundRec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45016E"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 xml:space="preserve">Anonymous </w:t>
                                      </w:r>
                                    </w:p>
                                    <w:p w14:paraId="28549C2C"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PCF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6107" name="Rectangle: Rounded Corners 5"/>
                                <wps:cNvSpPr/>
                                <wps:spPr>
                                  <a:xfrm>
                                    <a:off x="-113960" y="984250"/>
                                    <a:ext cx="1289050" cy="495300"/>
                                  </a:xfrm>
                                  <a:prstGeom prst="roundRec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385DD9"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 xml:space="preserve">Named </w:t>
                                      </w:r>
                                    </w:p>
                                    <w:p w14:paraId="6275445E"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PCF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231156" name="Rectangle: Rounded Corners 2"/>
                              <wps:cNvSpPr/>
                              <wps:spPr>
                                <a:xfrm>
                                  <a:off x="1974850" y="-57150"/>
                                  <a:ext cx="3340100" cy="1930400"/>
                                </a:xfrm>
                                <a:prstGeom prst="roundRect">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0945124" name="Group 17"/>
                              <wpg:cNvGrpSpPr/>
                              <wpg:grpSpPr>
                                <a:xfrm>
                                  <a:off x="50800" y="-273050"/>
                                  <a:ext cx="2749550" cy="692150"/>
                                  <a:chOff x="25400" y="-273050"/>
                                  <a:chExt cx="2749550" cy="692150"/>
                                </a:xfrm>
                              </wpg:grpSpPr>
                              <wps:wsp>
                                <wps:cNvPr id="1135859980" name="Oval 3"/>
                                <wps:cNvSpPr/>
                                <wps:spPr>
                                  <a:xfrm>
                                    <a:off x="25400" y="6350"/>
                                    <a:ext cx="374650" cy="4064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C71B0C" w14:textId="77777777" w:rsidR="006F1E76" w:rsidRPr="00B47A5E" w:rsidRDefault="006F1E76" w:rsidP="006F1E76">
                                      <w:pPr>
                                        <w:rPr>
                                          <w:rFonts w:cs="Times New Roman"/>
                                          <w:b/>
                                          <w:bCs/>
                                          <w:color w:val="275317" w:themeColor="accent6" w:themeShade="80"/>
                                          <w:sz w:val="18"/>
                                          <w:szCs w:val="18"/>
                                        </w:rPr>
                                      </w:pPr>
                                      <w:r w:rsidRPr="00B47A5E">
                                        <w:rPr>
                                          <w:rFonts w:cs="Times New Roman"/>
                                          <w:b/>
                                          <w:bCs/>
                                          <w:color w:val="275317" w:themeColor="accent6" w:themeShade="80"/>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740532" name="Oval 3"/>
                                <wps:cNvSpPr/>
                                <wps:spPr>
                                  <a:xfrm>
                                    <a:off x="1981200" y="12700"/>
                                    <a:ext cx="374650" cy="4064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121C71" w14:textId="77777777" w:rsidR="006F1E76" w:rsidRPr="00B47A5E" w:rsidRDefault="006F1E76" w:rsidP="006F1E76">
                                      <w:pPr>
                                        <w:rPr>
                                          <w:rFonts w:cs="Times New Roman"/>
                                          <w:b/>
                                          <w:bCs/>
                                          <w:color w:val="275317" w:themeColor="accent6" w:themeShade="80"/>
                                          <w:sz w:val="18"/>
                                          <w:szCs w:val="18"/>
                                        </w:rPr>
                                      </w:pPr>
                                      <w:r w:rsidRPr="00B47A5E">
                                        <w:rPr>
                                          <w:rFonts w:cs="Times New Roman"/>
                                          <w:b/>
                                          <w:bCs/>
                                          <w:color w:val="275317" w:themeColor="accent6" w:themeShade="80"/>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651766" name="Flowchart: Terminator 1"/>
                                <wps:cNvSpPr/>
                                <wps:spPr>
                                  <a:xfrm>
                                    <a:off x="1111250" y="-273050"/>
                                    <a:ext cx="1663700" cy="342900"/>
                                  </a:xfrm>
                                  <a:prstGeom prst="flowChartTerminator">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E72346" w14:textId="77777777" w:rsidR="006F1E76" w:rsidRPr="00B47A5E" w:rsidRDefault="006F1E76" w:rsidP="00F46D86">
                                      <w:pPr>
                                        <w:rPr>
                                          <w:rFonts w:cs="Times New Roman"/>
                                          <w:b/>
                                          <w:bCs/>
                                          <w:color w:val="000000" w:themeColor="text1"/>
                                          <w:sz w:val="18"/>
                                          <w:szCs w:val="18"/>
                                        </w:rPr>
                                      </w:pPr>
                                      <w:r w:rsidRPr="00B47A5E">
                                        <w:rPr>
                                          <w:rFonts w:cs="Times New Roman"/>
                                          <w:b/>
                                          <w:bCs/>
                                          <w:color w:val="000000" w:themeColor="text1"/>
                                          <w:sz w:val="18"/>
                                          <w:szCs w:val="18"/>
                                        </w:rPr>
                                        <w:t>Cycle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5547103" name="Group 19"/>
                              <wpg:cNvGrpSpPr/>
                              <wpg:grpSpPr>
                                <a:xfrm>
                                  <a:off x="2284095" y="179705"/>
                                  <a:ext cx="1506855" cy="1509395"/>
                                  <a:chOff x="-46355" y="-220345"/>
                                  <a:chExt cx="1506855" cy="1509395"/>
                                </a:xfrm>
                              </wpg:grpSpPr>
                              <pic:pic xmlns:pic="http://schemas.openxmlformats.org/drawingml/2006/picture">
                                <pic:nvPicPr>
                                  <pic:cNvPr id="15149858"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355" y="-220345"/>
                                    <a:ext cx="1506855" cy="467995"/>
                                  </a:xfrm>
                                  <a:prstGeom prst="rect">
                                    <a:avLst/>
                                  </a:prstGeom>
                                </pic:spPr>
                              </pic:pic>
                              <wps:wsp>
                                <wps:cNvPr id="754474652" name="Rectangle: Rounded Corners 5"/>
                                <wps:cNvSpPr/>
                                <wps:spPr>
                                  <a:xfrm>
                                    <a:off x="88900" y="381000"/>
                                    <a:ext cx="1289050" cy="292100"/>
                                  </a:xfrm>
                                  <a:prstGeom prst="roundRec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401985"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Revising essay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385626" name="Rectangle: Rounded Corners 5"/>
                                <wps:cNvSpPr/>
                                <wps:spPr>
                                  <a:xfrm>
                                    <a:off x="88900" y="774700"/>
                                    <a:ext cx="1289050" cy="514350"/>
                                  </a:xfrm>
                                  <a:prstGeom prst="roundRec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011E61"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Submitting first revised essay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512957217" name="Picture 1"/>
                              <pic:cNvPicPr>
                                <a:picLocks noChangeAspect="1"/>
                              </pic:cNvPicPr>
                            </pic:nvPicPr>
                            <pic:blipFill rotWithShape="1">
                              <a:blip r:embed="rId19">
                                <a:extLst>
                                  <a:ext uri="{28A0092B-C50C-407E-A947-70E740481C1C}">
                                    <a14:useLocalDpi xmlns:a14="http://schemas.microsoft.com/office/drawing/2010/main" val="0"/>
                                  </a:ext>
                                </a:extLst>
                              </a:blip>
                              <a:srcRect r="3419"/>
                              <a:stretch/>
                            </pic:blipFill>
                            <pic:spPr bwMode="auto">
                              <a:xfrm>
                                <a:off x="3797300" y="406400"/>
                                <a:ext cx="1459865" cy="863600"/>
                              </a:xfrm>
                              <a:prstGeom prst="rect">
                                <a:avLst/>
                              </a:prstGeom>
                              <a:ln>
                                <a:noFill/>
                              </a:ln>
                              <a:extLst>
                                <a:ext uri="{53640926-AAD7-44D8-BBD7-CCE9431645EC}">
                                  <a14:shadowObscured xmlns:a14="http://schemas.microsoft.com/office/drawing/2010/main"/>
                                </a:ext>
                              </a:extLst>
                            </pic:spPr>
                          </pic:pic>
                        </wpg:grpSp>
                        <wpg:grpSp>
                          <wpg:cNvPr id="640374870" name="Group 20"/>
                          <wpg:cNvGrpSpPr/>
                          <wpg:grpSpPr>
                            <a:xfrm>
                              <a:off x="44450" y="5200650"/>
                              <a:ext cx="5314950" cy="2305050"/>
                              <a:chOff x="0" y="-533400"/>
                              <a:chExt cx="5314950" cy="2305050"/>
                            </a:xfrm>
                          </wpg:grpSpPr>
                          <wps:wsp>
                            <wps:cNvPr id="2080905052" name="Rectangle: Rounded Corners 2"/>
                            <wps:cNvSpPr/>
                            <wps:spPr>
                              <a:xfrm>
                                <a:off x="0" y="-323850"/>
                                <a:ext cx="1962150" cy="2089150"/>
                              </a:xfrm>
                              <a:prstGeom prst="roundRect">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9071320" name="Group 18"/>
                            <wpg:cNvGrpSpPr/>
                            <wpg:grpSpPr>
                              <a:xfrm>
                                <a:off x="219688" y="-260350"/>
                                <a:ext cx="1532857" cy="1905000"/>
                                <a:chOff x="-237512" y="-571500"/>
                                <a:chExt cx="1532857" cy="1905000"/>
                              </a:xfrm>
                            </wpg:grpSpPr>
                            <pic:pic xmlns:pic="http://schemas.openxmlformats.org/drawingml/2006/picture">
                              <pic:nvPicPr>
                                <pic:cNvPr id="1328694134" name="Graphic 11" descr="Boardroom"/>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114300" y="-571500"/>
                                  <a:ext cx="828000" cy="828000"/>
                                </a:xfrm>
                                <a:prstGeom prst="rect">
                                  <a:avLst/>
                                </a:prstGeom>
                              </pic:spPr>
                            </pic:pic>
                            <wps:wsp>
                              <wps:cNvPr id="135361716" name="Rectangle: Rounded Corners 5"/>
                              <wps:cNvSpPr/>
                              <wps:spPr>
                                <a:xfrm>
                                  <a:off x="-237512" y="266700"/>
                                  <a:ext cx="1526397" cy="49530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9F4546"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 xml:space="preserve">Anonymous </w:t>
                                    </w:r>
                                  </w:p>
                                  <w:p w14:paraId="49314D98"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PCF+TF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778347" name="Rectangle: Rounded Corners 5"/>
                              <wps:cNvSpPr/>
                              <wps:spPr>
                                <a:xfrm>
                                  <a:off x="-223610" y="838200"/>
                                  <a:ext cx="1518955" cy="49530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2A1AFA"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 xml:space="preserve">Named </w:t>
                                    </w:r>
                                  </w:p>
                                  <w:p w14:paraId="7459A4C3"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PCF+TF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7239658" name="Rectangle: Rounded Corners 2"/>
                            <wps:cNvSpPr/>
                            <wps:spPr>
                              <a:xfrm>
                                <a:off x="1974850" y="-317500"/>
                                <a:ext cx="3340100" cy="2089150"/>
                              </a:xfrm>
                              <a:prstGeom prst="roundRect">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5226545" name="Group 17"/>
                            <wpg:cNvGrpSpPr/>
                            <wpg:grpSpPr>
                              <a:xfrm>
                                <a:off x="31750" y="-533400"/>
                                <a:ext cx="2768600" cy="736600"/>
                                <a:chOff x="6350" y="-533400"/>
                                <a:chExt cx="2768600" cy="736600"/>
                              </a:xfrm>
                            </wpg:grpSpPr>
                            <wps:wsp>
                              <wps:cNvPr id="772556027" name="Oval 3"/>
                              <wps:cNvSpPr/>
                              <wps:spPr>
                                <a:xfrm>
                                  <a:off x="6350" y="-228600"/>
                                  <a:ext cx="374650" cy="4064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5D1E45" w14:textId="77777777" w:rsidR="006F1E76" w:rsidRPr="00B47A5E" w:rsidRDefault="006F1E76" w:rsidP="006F1E76">
                                    <w:pPr>
                                      <w:rPr>
                                        <w:rFonts w:cs="Times New Roman"/>
                                        <w:b/>
                                        <w:bCs/>
                                        <w:color w:val="0B769F" w:themeColor="accent4" w:themeShade="BF"/>
                                        <w:sz w:val="18"/>
                                        <w:szCs w:val="18"/>
                                      </w:rPr>
                                    </w:pPr>
                                    <w:r w:rsidRPr="00B47A5E">
                                      <w:rPr>
                                        <w:rFonts w:cs="Times New Roman"/>
                                        <w:b/>
                                        <w:bCs/>
                                        <w:color w:val="0B769F" w:themeColor="accent4" w:themeShade="BF"/>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730168" name="Oval 3"/>
                              <wps:cNvSpPr/>
                              <wps:spPr>
                                <a:xfrm>
                                  <a:off x="1974850" y="-203200"/>
                                  <a:ext cx="374650" cy="4064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24F755" w14:textId="77777777" w:rsidR="006F1E76" w:rsidRPr="00B47A5E" w:rsidRDefault="006F1E76" w:rsidP="006F1E76">
                                    <w:pPr>
                                      <w:rPr>
                                        <w:rFonts w:cs="Times New Roman"/>
                                        <w:b/>
                                        <w:bCs/>
                                        <w:color w:val="0B769F" w:themeColor="accent4" w:themeShade="BF"/>
                                        <w:sz w:val="18"/>
                                        <w:szCs w:val="18"/>
                                      </w:rPr>
                                    </w:pPr>
                                    <w:r w:rsidRPr="00B47A5E">
                                      <w:rPr>
                                        <w:rFonts w:cs="Times New Roman"/>
                                        <w:b/>
                                        <w:bCs/>
                                        <w:color w:val="0B769F" w:themeColor="accent4" w:themeShade="BF"/>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924516" name="Flowchart: Terminator 1"/>
                              <wps:cNvSpPr/>
                              <wps:spPr>
                                <a:xfrm>
                                  <a:off x="1111250" y="-533400"/>
                                  <a:ext cx="1663700" cy="342900"/>
                                </a:xfrm>
                                <a:prstGeom prst="flowChartTerminator">
                                  <a:avLst/>
                                </a:prstGeom>
                                <a:solidFill>
                                  <a:schemeClr val="accent6">
                                    <a:lumMod val="75000"/>
                                  </a:schemeClr>
                                </a:solid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D9945C" w14:textId="77777777" w:rsidR="006F1E76" w:rsidRPr="00B47A5E" w:rsidRDefault="006F1E76" w:rsidP="00F46D86">
                                    <w:pPr>
                                      <w:rPr>
                                        <w:rFonts w:cs="Times New Roman"/>
                                        <w:b/>
                                        <w:bCs/>
                                        <w:color w:val="000000" w:themeColor="text1"/>
                                        <w:sz w:val="18"/>
                                        <w:szCs w:val="18"/>
                                      </w:rPr>
                                    </w:pPr>
                                    <w:r w:rsidRPr="00B47A5E">
                                      <w:rPr>
                                        <w:rFonts w:cs="Times New Roman"/>
                                        <w:b/>
                                        <w:bCs/>
                                        <w:color w:val="000000" w:themeColor="text1"/>
                                        <w:sz w:val="18"/>
                                        <w:szCs w:val="18"/>
                                      </w:rPr>
                                      <w:t>Cycle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6953202" name="Group 19"/>
                            <wpg:cNvGrpSpPr/>
                            <wpg:grpSpPr>
                              <a:xfrm>
                                <a:off x="2292985" y="6350"/>
                                <a:ext cx="1506855" cy="1574800"/>
                                <a:chOff x="-37465" y="-393700"/>
                                <a:chExt cx="1506855" cy="1574800"/>
                              </a:xfrm>
                            </wpg:grpSpPr>
                            <pic:pic xmlns:pic="http://schemas.openxmlformats.org/drawingml/2006/picture">
                              <pic:nvPicPr>
                                <pic:cNvPr id="320222307"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7465" y="-393700"/>
                                  <a:ext cx="1506855" cy="467995"/>
                                </a:xfrm>
                                <a:prstGeom prst="rect">
                                  <a:avLst/>
                                </a:prstGeom>
                              </pic:spPr>
                            </pic:pic>
                            <wps:wsp>
                              <wps:cNvPr id="519047220" name="Rectangle: Rounded Corners 5"/>
                              <wps:cNvSpPr/>
                              <wps:spPr>
                                <a:xfrm>
                                  <a:off x="76200" y="228600"/>
                                  <a:ext cx="1289050" cy="29210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14AFD0"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Revising essay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615063" name="Rectangle: Rounded Corners 5"/>
                              <wps:cNvSpPr/>
                              <wps:spPr>
                                <a:xfrm>
                                  <a:off x="36693" y="628650"/>
                                  <a:ext cx="1385708" cy="5524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94664C"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Submitting final revised essay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77627341"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882390" y="5911850"/>
                              <a:ext cx="1445260" cy="899795"/>
                            </a:xfrm>
                            <a:prstGeom prst="rect">
                              <a:avLst/>
                            </a:prstGeom>
                          </pic:spPr>
                        </pic:pic>
                      </wpg:grpSp>
                      <pic:pic xmlns:pic="http://schemas.openxmlformats.org/drawingml/2006/picture">
                        <pic:nvPicPr>
                          <pic:cNvPr id="1688170421" name="Graphic 23" descr="Classroom"/>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270000" y="5546050"/>
                            <a:ext cx="582930" cy="755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7434AD" id="Group 24" o:spid="_x0000_s1086" alt="Diagram of PCF and TF activities on Canvas showing two cycles of peer feedback, essay revision, and submission of first and final revised essays.&#10;" style="position:absolute;left:0;text-align:left;margin-left:0;margin-top:.05pt;width:385.5pt;height:591pt;z-index:251664384;mso-width-relative:margin;mso-height-relative:margin" coordsize="53594,7505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">
                <v:group id="Group 22" o:spid="_x0000_s1087" style="position:absolute;width:53594;height:75057" coordsize="53594,75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">
                  <v:group id="Group 10" o:spid="_x0000_s1088" style="position:absolute;left:16764;width:19621;height:19177" coordsize="19621,19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">
                    <v:group id="Group 9" o:spid="_x0000_s1089" style="position:absolute;width:19621;height:19177" coordsize="19621,19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">
                      <v:roundrect id="Rectangle: Rounded Corners 2" o:spid="_x0000_s1090" style="position:absolute;top:1206;width:19621;height:1797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" fillcolor="white [3201]" strokecolor="#156082 [3204]" strokeweight="1pt">
                        <v:stroke dashstyle="longDash" joinstyle="miter"/>
                      </v:roundrect>
                      <v:group id="Group 8" o:spid="_x0000_s1091" style="position:absolute;left:254;width:18034;height:7112" coordsize="18034,7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">
                        <v:shapetype id="_x0000_t116" coordsize="21600,21600" o:spt="116" path="m3475,qx,10800,3475,21600l18125,21600qx21600,10800,18125,xe">
                          <v:stroke joinstyle="miter"/>
                          <v:path gradientshapeok="t" o:connecttype="rect" textboxrect="1018,3163,20582,18437"/>
                        </v:shapetype>
                        <v:shape id="Flowchart: Terminator 1" o:spid="_x0000_s1092" type="#_x0000_t116" style="position:absolute;left:1397;width:1663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" fillcolor="#0b769f [2407]" strokecolor="#0a2f40 [1604]" strokeweight="1pt">
                          <v:textbox>
                            <w:txbxContent>
                              <w:p w14:paraId="383531D4" w14:textId="77777777" w:rsidR="006F1E76" w:rsidRPr="00B47A5E" w:rsidRDefault="006F1E76" w:rsidP="00CF6F55">
                                <w:pPr>
                                  <w:ind w:firstLine="0"/>
                                  <w:rPr>
                                    <w:rFonts w:cs="Times New Roman"/>
                                    <w:b/>
                                    <w:bCs/>
                                    <w:color w:val="000000" w:themeColor="text1"/>
                                    <w:sz w:val="22"/>
                                  </w:rPr>
                                </w:pPr>
                                <w:r w:rsidRPr="00B47A5E">
                                  <w:rPr>
                                    <w:rFonts w:cs="Times New Roman"/>
                                    <w:b/>
                                    <w:bCs/>
                                    <w:color w:val="000000" w:themeColor="text1"/>
                                    <w:sz w:val="22"/>
                                  </w:rPr>
                                  <w:t>Introduction</w:t>
                                </w:r>
                              </w:p>
                            </w:txbxContent>
                          </v:textbox>
                        </v:shape>
                        <v:oval id="Oval 3" o:spid="_x0000_s1093" style="position:absolute;top:3048;width:3746;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" fillcolor="white [3212]" strokecolor="white [3212]" strokeweight="1pt">
                          <v:stroke joinstyle="miter"/>
                          <v:textbox>
                            <w:txbxContent>
                              <w:p w14:paraId="10151EBE" w14:textId="77777777" w:rsidR="006F1E76" w:rsidRPr="00B47A5E" w:rsidRDefault="006F1E76" w:rsidP="006F1E76">
                                <w:pPr>
                                  <w:rPr>
                                    <w:rFonts w:cs="Times New Roman"/>
                                    <w:b/>
                                    <w:bCs/>
                                    <w:color w:val="BF4E14" w:themeColor="accent2" w:themeShade="BF"/>
                                    <w:sz w:val="18"/>
                                    <w:szCs w:val="18"/>
                                  </w:rPr>
                                </w:pPr>
                                <w:r w:rsidRPr="00B47A5E">
                                  <w:rPr>
                                    <w:rFonts w:cs="Times New Roman"/>
                                    <w:b/>
                                    <w:bCs/>
                                    <w:color w:val="BF4E14" w:themeColor="accent2" w:themeShade="BF"/>
                                    <w:sz w:val="18"/>
                                    <w:szCs w:val="18"/>
                                  </w:rPr>
                                  <w:t>1</w:t>
                                </w:r>
                              </w:p>
                            </w:txbxContent>
                          </v:textbox>
                        </v:oval>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94" type="#_x0000_t75" alt="Classroom" style="position:absolute;left:5207;top:381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">
                      <v:imagedata r:id="rId25" o:title="Classroom"/>
                    </v:shape>
                    <v:roundrect id="Rectangle: Rounded Corners 5" o:spid="_x0000_s1095" style="position:absolute;left:4064;top:13144;width:12890;height:495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" fillcolor="#0b769f [2407]" strokecolor="#030e13 [484]" strokeweight="1pt">
                      <v:stroke joinstyle="miter"/>
                      <v:textbox>
                        <w:txbxContent>
                          <w:p w14:paraId="2FDBC439"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Studying essay writing</w:t>
                            </w:r>
                          </w:p>
                        </w:txbxContent>
                      </v:textbox>
                    </v:roundrect>
                  </v:group>
                  <v:shape id="Arrow: Down 15" o:spid="_x0000_s1096" type="#_x0000_t67" style="position:absolute;left:25336;top:19558;width:1778;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" adj="17723" fillcolor="#80404f" strokecolor="#730d36" strokeweight="1pt">
                    <v:stroke dashstyle="longDash"/>
                  </v:shape>
                  <v:shape id="Arrow: Down 15" o:spid="_x0000_s1097" type="#_x0000_t67" style="position:absolute;left:25463;top:46609;width:1778;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" adj="17723" fillcolor="#80404f" strokecolor="#730d36" strokeweight="1pt">
                    <v:stroke dashstyle="longDash"/>
                  </v:shape>
                  <v:group id="Group 21" o:spid="_x0000_s1098" style="position:absolute;top:24574;width:53149;height:21463" coordorigin=",-2730" coordsize="53149,21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">
                    <v:group id="Group 20" o:spid="_x0000_s1099" style="position:absolute;top:-2730;width:53149;height:21462" coordorigin=",-2730" coordsize="53149,21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">
                      <v:roundrect id="Rectangle: Rounded Corners 2" o:spid="_x0000_s1100" style="position:absolute;top:-635;width:19621;height:193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" fillcolor="white [3201]" strokecolor="#156082 [3204]" strokeweight="1pt">
                        <v:stroke dashstyle="longDash" joinstyle="miter"/>
                      </v:roundrect>
                      <v:group id="Group 18" o:spid="_x0000_s1101" style="position:absolute;left:3432;top:-635;width:13005;height:18542" coordorigin="-1139,-3746" coordsize="13005,18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">
                        <v:shape id="Graphic 11" o:spid="_x0000_s1102" type="#_x0000_t75" alt="Boardroom" style="position:absolute;left:952;top:-3746;width:9144;height:9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">
                          <v:imagedata r:id="rId26" o:title="Boardroom"/>
                        </v:shape>
                        <v:roundrect id="Rectangle: Rounded Corners 5" o:spid="_x0000_s1103" style="position:absolute;left:-1024;top:4318;width:12889;height:495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" fillcolor="#bf4e14 [2405]" strokecolor="#030e13 [484]" strokeweight="1pt">
                          <v:stroke joinstyle="miter"/>
                          <v:textbox>
                            <w:txbxContent>
                              <w:p w14:paraId="2E45016E"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 xml:space="preserve">Anonymous </w:t>
                                </w:r>
                              </w:p>
                              <w:p w14:paraId="28549C2C"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PCF activity</w:t>
                                </w:r>
                              </w:p>
                            </w:txbxContent>
                          </v:textbox>
                        </v:roundrect>
                        <v:roundrect id="Rectangle: Rounded Corners 5" o:spid="_x0000_s1104" style="position:absolute;left:-1139;top:9842;width:12889;height:495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" fillcolor="#bf4e14 [2405]" strokecolor="#030e13 [484]" strokeweight="1pt">
                          <v:stroke joinstyle="miter"/>
                          <v:textbox>
                            <w:txbxContent>
                              <w:p w14:paraId="59385DD9"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 xml:space="preserve">Named </w:t>
                                </w:r>
                              </w:p>
                              <w:p w14:paraId="6275445E"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PCF activity</w:t>
                                </w:r>
                              </w:p>
                            </w:txbxContent>
                          </v:textbox>
                        </v:roundrect>
                      </v:group>
                      <v:roundrect id="Rectangle: Rounded Corners 2" o:spid="_x0000_s1105" style="position:absolute;left:19748;top:-571;width:33401;height:193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" fillcolor="white [3201]" strokecolor="#156082 [3204]" strokeweight="1pt">
                        <v:stroke dashstyle="longDash" joinstyle="miter"/>
                      </v:roundrect>
                      <v:group id="Group 17" o:spid="_x0000_s1106" style="position:absolute;left:508;top:-2730;width:27495;height:6921" coordorigin="254,-2730" coordsize="27495,6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">
                        <v:oval id="Oval 3" o:spid="_x0000_s1107" style="position:absolute;left:254;top:63;width:3746;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" fillcolor="white [3212]" strokecolor="white [3212]" strokeweight="1pt">
                          <v:stroke joinstyle="miter"/>
                          <v:textbox>
                            <w:txbxContent>
                              <w:p w14:paraId="12C71B0C" w14:textId="77777777" w:rsidR="006F1E76" w:rsidRPr="00B47A5E" w:rsidRDefault="006F1E76" w:rsidP="006F1E76">
                                <w:pPr>
                                  <w:rPr>
                                    <w:rFonts w:cs="Times New Roman"/>
                                    <w:b/>
                                    <w:bCs/>
                                    <w:color w:val="275317" w:themeColor="accent6" w:themeShade="80"/>
                                    <w:sz w:val="18"/>
                                    <w:szCs w:val="18"/>
                                  </w:rPr>
                                </w:pPr>
                                <w:r w:rsidRPr="00B47A5E">
                                  <w:rPr>
                                    <w:rFonts w:cs="Times New Roman"/>
                                    <w:b/>
                                    <w:bCs/>
                                    <w:color w:val="275317" w:themeColor="accent6" w:themeShade="80"/>
                                    <w:sz w:val="18"/>
                                    <w:szCs w:val="18"/>
                                  </w:rPr>
                                  <w:t>2</w:t>
                                </w:r>
                              </w:p>
                            </w:txbxContent>
                          </v:textbox>
                        </v:oval>
                        <v:oval id="Oval 3" o:spid="_x0000_s1108" style="position:absolute;left:19812;top:127;width:3746;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" fillcolor="white [3212]" strokecolor="white [3212]" strokeweight="1pt">
                          <v:stroke joinstyle="miter"/>
                          <v:textbox>
                            <w:txbxContent>
                              <w:p w14:paraId="7B121C71" w14:textId="77777777" w:rsidR="006F1E76" w:rsidRPr="00B47A5E" w:rsidRDefault="006F1E76" w:rsidP="006F1E76">
                                <w:pPr>
                                  <w:rPr>
                                    <w:rFonts w:cs="Times New Roman"/>
                                    <w:b/>
                                    <w:bCs/>
                                    <w:color w:val="275317" w:themeColor="accent6" w:themeShade="80"/>
                                    <w:sz w:val="18"/>
                                    <w:szCs w:val="18"/>
                                  </w:rPr>
                                </w:pPr>
                                <w:r w:rsidRPr="00B47A5E">
                                  <w:rPr>
                                    <w:rFonts w:cs="Times New Roman"/>
                                    <w:b/>
                                    <w:bCs/>
                                    <w:color w:val="275317" w:themeColor="accent6" w:themeShade="80"/>
                                    <w:sz w:val="18"/>
                                    <w:szCs w:val="18"/>
                                  </w:rPr>
                                  <w:t>3</w:t>
                                </w:r>
                              </w:p>
                            </w:txbxContent>
                          </v:textbox>
                        </v:oval>
                        <v:shape id="Flowchart: Terminator 1" o:spid="_x0000_s1109" type="#_x0000_t116" style="position:absolute;left:11112;top:-2730;width:16637;height:34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" fillcolor="#bf4e14 [2405]" strokecolor="#030e13 [484]" strokeweight="1pt">
                          <v:textbox>
                            <w:txbxContent>
                              <w:p w14:paraId="49E72346" w14:textId="77777777" w:rsidR="006F1E76" w:rsidRPr="00B47A5E" w:rsidRDefault="006F1E76" w:rsidP="00F46D86">
                                <w:pPr>
                                  <w:rPr>
                                    <w:rFonts w:cs="Times New Roman"/>
                                    <w:b/>
                                    <w:bCs/>
                                    <w:color w:val="000000" w:themeColor="text1"/>
                                    <w:sz w:val="18"/>
                                    <w:szCs w:val="18"/>
                                  </w:rPr>
                                </w:pPr>
                                <w:r w:rsidRPr="00B47A5E">
                                  <w:rPr>
                                    <w:rFonts w:cs="Times New Roman"/>
                                    <w:b/>
                                    <w:bCs/>
                                    <w:color w:val="000000" w:themeColor="text1"/>
                                    <w:sz w:val="18"/>
                                    <w:szCs w:val="18"/>
                                  </w:rPr>
                                  <w:t>Cycle 1</w:t>
                                </w:r>
                              </w:p>
                            </w:txbxContent>
                          </v:textbox>
                        </v:shape>
                      </v:group>
                      <v:group id="Group 19" o:spid="_x0000_s1110" style="position:absolute;left:22840;top:1797;width:15069;height:15094" coordorigin="-463,-2203" coordsize="15068,150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">
                        <v:shape id="Picture 1" o:spid="_x0000_s1111" type="#_x0000_t75" style="position:absolute;left:-463;top:-2203;width:15068;height:4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">
                          <v:imagedata r:id="rId27" o:title=""/>
                        </v:shape>
                        <v:roundrect id="Rectangle: Rounded Corners 5" o:spid="_x0000_s1112" style="position:absolute;left:889;top:3810;width:12890;height:292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" fillcolor="#bf4e14 [2405]" strokecolor="#030e13 [484]" strokeweight="1pt">
                          <v:stroke joinstyle="miter"/>
                          <v:textbox>
                            <w:txbxContent>
                              <w:p w14:paraId="33401985"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Revising essay</w:t>
                                </w:r>
                              </w:p>
                            </w:txbxContent>
                          </v:textbox>
                        </v:roundrect>
                        <v:roundrect id="Rectangle: Rounded Corners 5" o:spid="_x0000_s1113" style="position:absolute;left:889;top:7747;width:12890;height:5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" fillcolor="#bf4e14 [2405]" strokecolor="#030e13 [484]" strokeweight="1pt">
                          <v:stroke joinstyle="miter"/>
                          <v:textbox>
                            <w:txbxContent>
                              <w:p w14:paraId="0A011E61"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Submitting first revised essay</w:t>
                                </w:r>
                              </w:p>
                            </w:txbxContent>
                          </v:textbox>
                        </v:roundrect>
                      </v:group>
                    </v:group>
                    <v:shape id="Picture 1" o:spid="_x0000_s1114" type="#_x0000_t75" style="position:absolute;left:37973;top:4064;width:14598;height:86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">
                      <v:imagedata r:id="rId28" o:title="" cropright="2241f"/>
                    </v:shape>
                  </v:group>
                  <v:group id="Group 20" o:spid="_x0000_s1115" style="position:absolute;left:444;top:52006;width:53150;height:23051" coordorigin=",-5334" coordsize="53149,23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">
                    <v:roundrect id="Rectangle: Rounded Corners 2" o:spid="_x0000_s1116" style="position:absolute;top:-3238;width:19621;height:208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" fillcolor="white [3201]" strokecolor="#156082 [3204]" strokeweight="1pt">
                      <v:stroke dashstyle="longDash" joinstyle="miter"/>
                    </v:roundrect>
                    <v:group id="Group 18" o:spid="_x0000_s1117" style="position:absolute;left:2196;top:-2603;width:15329;height:19049" coordorigin="-2375,-5715" coordsize="15328,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">
                      <v:shape id="Graphic 11" o:spid="_x0000_s1118" type="#_x0000_t75" alt="Boardroom" style="position:absolute;left:-1143;top:-5715;width:8280;height:8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">
                        <v:imagedata r:id="rId29" o:title="Boardroom"/>
                      </v:shape>
                      <v:roundrect id="Rectangle: Rounded Corners 5" o:spid="_x0000_s1119" style="position:absolute;left:-2375;top:2667;width:15263;height:495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" fillcolor="#3a7c22 [2409]" strokecolor="#030e13 [484]" strokeweight="1pt">
                        <v:stroke joinstyle="miter"/>
                        <v:textbox>
                          <w:txbxContent>
                            <w:p w14:paraId="109F4546"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 xml:space="preserve">Anonymous </w:t>
                              </w:r>
                            </w:p>
                            <w:p w14:paraId="49314D98"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PCF+TF activities</w:t>
                              </w:r>
                            </w:p>
                          </w:txbxContent>
                        </v:textbox>
                      </v:roundrect>
                      <v:roundrect id="Rectangle: Rounded Corners 5" o:spid="_x0000_s1120" style="position:absolute;left:-2236;top:8382;width:15189;height:495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" fillcolor="#3a7c22 [2409]" strokecolor="#030e13 [484]" strokeweight="1pt">
                        <v:stroke joinstyle="miter"/>
                        <v:textbox>
                          <w:txbxContent>
                            <w:p w14:paraId="122A1AFA"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 xml:space="preserve">Named </w:t>
                              </w:r>
                            </w:p>
                            <w:p w14:paraId="7459A4C3"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PCF+TF activities</w:t>
                              </w:r>
                            </w:p>
                          </w:txbxContent>
                        </v:textbox>
                      </v:roundrect>
                    </v:group>
                    <v:roundrect id="Rectangle: Rounded Corners 2" o:spid="_x0000_s1121" style="position:absolute;left:19748;top:-3175;width:33401;height:208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" fillcolor="white [3201]" strokecolor="#156082 [3204]" strokeweight="1pt">
                      <v:stroke dashstyle="longDash" joinstyle="miter"/>
                    </v:roundrect>
                    <v:group id="Group 17" o:spid="_x0000_s1122" style="position:absolute;left:317;top:-5334;width:27686;height:7366" coordorigin="63,-5334" coordsize="27686,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">
                      <v:oval id="Oval 3" o:spid="_x0000_s1123" style="position:absolute;left:63;top:-2286;width:3747;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" fillcolor="white [3212]" strokecolor="white [3212]" strokeweight="1pt">
                        <v:stroke joinstyle="miter"/>
                        <v:textbox>
                          <w:txbxContent>
                            <w:p w14:paraId="1E5D1E45" w14:textId="77777777" w:rsidR="006F1E76" w:rsidRPr="00B47A5E" w:rsidRDefault="006F1E76" w:rsidP="006F1E76">
                              <w:pPr>
                                <w:rPr>
                                  <w:rFonts w:cs="Times New Roman"/>
                                  <w:b/>
                                  <w:bCs/>
                                  <w:color w:val="0B769F" w:themeColor="accent4" w:themeShade="BF"/>
                                  <w:sz w:val="18"/>
                                  <w:szCs w:val="18"/>
                                </w:rPr>
                              </w:pPr>
                              <w:r w:rsidRPr="00B47A5E">
                                <w:rPr>
                                  <w:rFonts w:cs="Times New Roman"/>
                                  <w:b/>
                                  <w:bCs/>
                                  <w:color w:val="0B769F" w:themeColor="accent4" w:themeShade="BF"/>
                                  <w:sz w:val="18"/>
                                  <w:szCs w:val="18"/>
                                </w:rPr>
                                <w:t>4</w:t>
                              </w:r>
                            </w:p>
                          </w:txbxContent>
                        </v:textbox>
                      </v:oval>
                      <v:oval id="Oval 3" o:spid="_x0000_s1124" style="position:absolute;left:19748;top:-2032;width:3747;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" fillcolor="white [3212]" strokecolor="white [3212]" strokeweight="1pt">
                        <v:stroke joinstyle="miter"/>
                        <v:textbox>
                          <w:txbxContent>
                            <w:p w14:paraId="5624F755" w14:textId="77777777" w:rsidR="006F1E76" w:rsidRPr="00B47A5E" w:rsidRDefault="006F1E76" w:rsidP="006F1E76">
                              <w:pPr>
                                <w:rPr>
                                  <w:rFonts w:cs="Times New Roman"/>
                                  <w:b/>
                                  <w:bCs/>
                                  <w:color w:val="0B769F" w:themeColor="accent4" w:themeShade="BF"/>
                                  <w:sz w:val="18"/>
                                  <w:szCs w:val="18"/>
                                </w:rPr>
                              </w:pPr>
                              <w:r w:rsidRPr="00B47A5E">
                                <w:rPr>
                                  <w:rFonts w:cs="Times New Roman"/>
                                  <w:b/>
                                  <w:bCs/>
                                  <w:color w:val="0B769F" w:themeColor="accent4" w:themeShade="BF"/>
                                  <w:sz w:val="18"/>
                                  <w:szCs w:val="18"/>
                                </w:rPr>
                                <w:t>5</w:t>
                              </w:r>
                            </w:p>
                          </w:txbxContent>
                        </v:textbox>
                      </v:oval>
                      <v:shape id="Flowchart: Terminator 1" o:spid="_x0000_s1125" type="#_x0000_t116" style="position:absolute;left:11112;top:-5334;width:1663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" fillcolor="#3a7c22 [2409]" strokecolor="#0a2f40 [1604]" strokeweight="1pt">
                        <v:textbox>
                          <w:txbxContent>
                            <w:p w14:paraId="75D9945C" w14:textId="77777777" w:rsidR="006F1E76" w:rsidRPr="00B47A5E" w:rsidRDefault="006F1E76" w:rsidP="00F46D86">
                              <w:pPr>
                                <w:rPr>
                                  <w:rFonts w:cs="Times New Roman"/>
                                  <w:b/>
                                  <w:bCs/>
                                  <w:color w:val="000000" w:themeColor="text1"/>
                                  <w:sz w:val="18"/>
                                  <w:szCs w:val="18"/>
                                </w:rPr>
                              </w:pPr>
                              <w:r w:rsidRPr="00B47A5E">
                                <w:rPr>
                                  <w:rFonts w:cs="Times New Roman"/>
                                  <w:b/>
                                  <w:bCs/>
                                  <w:color w:val="000000" w:themeColor="text1"/>
                                  <w:sz w:val="18"/>
                                  <w:szCs w:val="18"/>
                                </w:rPr>
                                <w:t>Cycle 2</w:t>
                              </w:r>
                            </w:p>
                          </w:txbxContent>
                        </v:textbox>
                      </v:shape>
                    </v:group>
                    <v:group id="Group 19" o:spid="_x0000_s1126" style="position:absolute;left:22929;top:63;width:15069;height:15748" coordorigin="-374,-3937" coordsize="15068,15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">
                      <v:shape id="Picture 1" o:spid="_x0000_s1127" type="#_x0000_t75" style="position:absolute;left:-374;top:-3937;width:15067;height:4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">
                        <v:imagedata r:id="rId27" o:title=""/>
                      </v:shape>
                      <v:roundrect id="Rectangle: Rounded Corners 5" o:spid="_x0000_s1128" style="position:absolute;left:762;top:2286;width:12890;height:292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" fillcolor="#3a7c22 [2409]" strokecolor="#030e13 [484]" strokeweight="1pt">
                        <v:stroke joinstyle="miter"/>
                        <v:textbox>
                          <w:txbxContent>
                            <w:p w14:paraId="0014AFD0"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Revising essay</w:t>
                              </w:r>
                            </w:p>
                          </w:txbxContent>
                        </v:textbox>
                      </v:roundrect>
                      <v:roundrect id="Rectangle: Rounded Corners 5" o:spid="_x0000_s1129" style="position:absolute;left:366;top:6286;width:13858;height:552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" fillcolor="#3a7c22 [2409]" strokecolor="#030e13 [484]" strokeweight="1pt">
                        <v:stroke joinstyle="miter"/>
                        <v:textbox>
                          <w:txbxContent>
                            <w:p w14:paraId="6294664C" w14:textId="77777777" w:rsidR="006F1E76" w:rsidRPr="00B47A5E" w:rsidRDefault="006F1E76" w:rsidP="00F46D86">
                              <w:pPr>
                                <w:ind w:firstLine="0"/>
                                <w:rPr>
                                  <w:rFonts w:cs="Times New Roman"/>
                                  <w:color w:val="000000" w:themeColor="text1"/>
                                  <w:sz w:val="20"/>
                                  <w:szCs w:val="20"/>
                                </w:rPr>
                              </w:pPr>
                              <w:r w:rsidRPr="00B47A5E">
                                <w:rPr>
                                  <w:rFonts w:cs="Times New Roman"/>
                                  <w:color w:val="000000" w:themeColor="text1"/>
                                  <w:sz w:val="20"/>
                                  <w:szCs w:val="20"/>
                                </w:rPr>
                                <w:t>Submitting final revised essay</w:t>
                              </w:r>
                            </w:p>
                          </w:txbxContent>
                        </v:textbox>
                      </v:roundrect>
                    </v:group>
                  </v:group>
                  <v:shape id="Picture 1" o:spid="_x0000_s1130" type="#_x0000_t75" style="position:absolute;left:38823;top:59118;width:14453;height:8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">
                    <v:imagedata r:id="rId30" o:title=""/>
                  </v:shape>
                </v:group>
                <v:shape id="Graphic 23" o:spid="_x0000_s1131" type="#_x0000_t75" alt="Classroom" style="position:absolute;left:12700;top:55460;width:5829;height:7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">
                  <v:imagedata r:id="rId31" o:title="Classroom"/>
                </v:shape>
                <w10:wrap type="topAndBottom"/>
              </v:group>
            </w:pict>
          </mc:Fallback>
        </mc:AlternateContent>
      </w:r>
    </w:p>
    <w:p w14:paraId="69DEDEDC" w14:textId="61DF9F9D" w:rsidR="00CF6F55" w:rsidRPr="00CF6F55" w:rsidRDefault="00CF6F55" w:rsidP="00CF6F55">
      <w:pPr>
        <w:pStyle w:val="Heading2"/>
      </w:pPr>
      <w:r w:rsidRPr="00CF6F55">
        <w:lastRenderedPageBreak/>
        <w:t>Instruments</w:t>
      </w:r>
    </w:p>
    <w:p w14:paraId="2618A099" w14:textId="77777777" w:rsidR="00CF6F55" w:rsidRPr="00D32A7C" w:rsidRDefault="00CF6F55" w:rsidP="00CF6F55">
      <w:pPr>
        <w:pStyle w:val="Body"/>
        <w:ind w:firstLine="0"/>
      </w:pPr>
      <w:r w:rsidRPr="00D32A7C">
        <w:t xml:space="preserve">The primary aim of this study was to investigate the impact of PCF integrated with TF on students’ critical thinking. Selecting appropriate research instruments is essential for ensuring the quality and accuracy of data collection (Wihastyanang et al., 2020). Accordingly, two research instruments were employed in this study: writing assignments and semi-structured interviews. </w:t>
      </w:r>
    </w:p>
    <w:p w14:paraId="19D5DF08" w14:textId="77777777" w:rsidR="00CF6F55" w:rsidRPr="00D32A7C" w:rsidRDefault="00CF6F55" w:rsidP="00CF6F55">
      <w:pPr>
        <w:pStyle w:val="Body"/>
      </w:pPr>
      <w:r w:rsidRPr="00D32A7C">
        <w:t xml:space="preserve">To address RQ1 (differences in critical thinking between the anonymous PCF+TF, named PCF+TF, and TF groups) and RQ2 (the extent to which the integration of PCF+TF improved students’ critical thinking in terms of focus, logic, and argumentation), students completed writing assignments at three stages: pre-, during, and post-intervention. Only the pre-test and post-test assignments were evaluated using an adapted critical thinking rubric. To gain deeper insight into students’ experiences and perceptions of the feedback process, semi-structured interviews were conducted. The resulting interview transcripts provided qualitative data to support RQ2 and directly address RQ3, which explored students’ perceptions of the impact of PCF on their critical thinking. A detailed explanation of each instrument is provided below.   </w:t>
      </w:r>
    </w:p>
    <w:p w14:paraId="3CD9FA64" w14:textId="77EFD4E1" w:rsidR="00CF6F55" w:rsidRPr="00CF6F55" w:rsidRDefault="00CF6F55" w:rsidP="00CF6F55">
      <w:pPr>
        <w:pStyle w:val="Heading3"/>
      </w:pPr>
      <w:r w:rsidRPr="00CF6F55">
        <w:t xml:space="preserve">Writing </w:t>
      </w:r>
      <w:r w:rsidRPr="00CF6F55">
        <w:t>A</w:t>
      </w:r>
      <w:r w:rsidRPr="00CF6F55">
        <w:t xml:space="preserve">ssignments </w:t>
      </w:r>
    </w:p>
    <w:p w14:paraId="1167A8EB" w14:textId="77777777" w:rsidR="00CF6F55" w:rsidRPr="00D32A7C" w:rsidRDefault="00CF6F55" w:rsidP="00F46D86">
      <w:pPr>
        <w:pStyle w:val="Body"/>
        <w:ind w:firstLine="0"/>
        <w:rPr>
          <w:i/>
          <w:iCs/>
        </w:rPr>
      </w:pPr>
      <w:r w:rsidRPr="00D32A7C">
        <w:t xml:space="preserve">At the beginning and end of the study, students completed a pre-test and a post-test on essay writing, both on the same topic: Should undergraduate students in an EFL environment learn English? During the intervention, as part of the learning process, they wrote an essay on a different topic: Has the internet positively or negatively impacted human society? This essay underwent two rounds of revision, resulting in three versions: the initial draft, the first revision, and the final revision. </w:t>
      </w:r>
    </w:p>
    <w:p w14:paraId="50C80A00" w14:textId="77777777" w:rsidR="00CF6F55" w:rsidRPr="00D32A7C" w:rsidRDefault="00CF6F55" w:rsidP="00CF6F55">
      <w:pPr>
        <w:pStyle w:val="Body"/>
        <w:rPr>
          <w:i/>
          <w:iCs/>
        </w:rPr>
      </w:pPr>
      <w:r w:rsidRPr="00D32A7C">
        <w:t xml:space="preserve">To ensure the credibility of the writing topics, both were sourced from IELTS Writing Task 2 prompts (British Council, 2024). In this study, the critical thinking scoring rubric developed by </w:t>
      </w:r>
      <w:sdt>
        <w:sdtPr>
          <w:rPr>
            <w:i/>
            <w:iCs/>
          </w:rPr>
          <w:tag w:val="MENDELEY_CITATION_v3_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"/>
          <w:id w:val="1394621563"/>
          <w:placeholder>
            <w:docPart w:val="0388FBE309805D479F719F1A95847CCA"/>
          </w:placeholder>
        </w:sdtPr>
        <w:sdtContent>
          <w:r w:rsidRPr="00D32A7C">
            <w:t>Finken and Ennis (1993)</w:t>
          </w:r>
        </w:sdtContent>
      </w:sdt>
      <w:r w:rsidRPr="00D32A7C">
        <w:t xml:space="preserve">, known as the Illinois Critical Thinking Essay Test (ICTE), was used as an international standard to assess students’ critical thinking. This rubric has been widely applied in previous research (e.g., </w:t>
      </w:r>
      <w:sdt>
        <w:sdtPr>
          <w:rPr>
            <w:i/>
            <w:iCs/>
          </w:rPr>
          <w:tag w:val="MENDELEY_CITATION_v3_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"/>
          <w:id w:val="296885767"/>
          <w:placeholder>
            <w:docPart w:val="0388FBE309805D479F719F1A95847CCA"/>
          </w:placeholder>
        </w:sdtPr>
        <w:sdtContent>
          <w:r w:rsidRPr="00D32A7C">
            <w:t>Zubaidah et al., 2019</w:t>
          </w:r>
        </w:sdtContent>
      </w:sdt>
      <w:r w:rsidRPr="00D32A7C">
        <w:t xml:space="preserve">; </w:t>
      </w:r>
      <w:sdt>
        <w:sdtPr>
          <w:rPr>
            <w:i/>
            <w:iCs/>
          </w:rPr>
          <w:tag w:val="MENDELEY_CITATION_v3_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"/>
          <w:id w:val="-581751169"/>
          <w:placeholder>
            <w:docPart w:val="0388FBE309805D479F719F1A95847CCA"/>
          </w:placeholder>
        </w:sdtPr>
        <w:sdtContent>
          <w:r w:rsidRPr="00D32A7C">
            <w:t>Nejmaoui, 2019</w:t>
          </w:r>
        </w:sdtContent>
      </w:sdt>
      <w:r w:rsidRPr="00D32A7C">
        <w:t xml:space="preserve">; </w:t>
      </w:r>
      <w:sdt>
        <w:sdtPr>
          <w:rPr>
            <w:i/>
            <w:iCs/>
          </w:rPr>
          <w:tag w:val="MENDELEY_CITATION_v3_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"/>
          <w:id w:val="278466289"/>
          <w:placeholder>
            <w:docPart w:val="0388FBE309805D479F719F1A95847CCA"/>
          </w:placeholder>
        </w:sdtPr>
        <w:sdtContent>
          <w:r w:rsidRPr="00D32A7C">
            <w:t>Hastiari, 2020</w:t>
          </w:r>
        </w:sdtContent>
      </w:sdt>
      <w:r w:rsidRPr="00D32A7C">
        <w:t xml:space="preserve">; </w:t>
      </w:r>
      <w:sdt>
        <w:sdtPr>
          <w:rPr>
            <w:i/>
            <w:iCs/>
          </w:rPr>
          <w:tag w:val="MENDELEY_CITATION_v3_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"/>
          <w:id w:val="292881448"/>
          <w:placeholder>
            <w:docPart w:val="0388FBE309805D479F719F1A95847CCA"/>
          </w:placeholder>
        </w:sdtPr>
        <w:sdtContent>
          <w:r w:rsidRPr="00D32A7C">
            <w:t>Romadhoni et al., 2022</w:t>
          </w:r>
        </w:sdtContent>
      </w:sdt>
      <w:r w:rsidRPr="00D32A7C">
        <w:t>). The rubric consists of six aspects: (a) focus, (b) supporting reasons, (c) reasoning, (d) organization, (e) conventions, and (f) integration. The first three aspects are directly related to critical thinking, while the fourth and fifth relate to writing proficiency, and the sixth addresses the integration of all previous aspects. Therefore, only the first three aspects—focus, supporting reasons, and reasoning (labeled as focus, logic, and argumentation in this study)—were used to assess students’ critical thinking.</w:t>
      </w:r>
    </w:p>
    <w:p w14:paraId="2534788B" w14:textId="77777777" w:rsidR="00CF6F55" w:rsidRPr="00D32A7C" w:rsidRDefault="00CF6F55" w:rsidP="00CF6F55">
      <w:pPr>
        <w:pStyle w:val="Body"/>
        <w:numPr>
          <w:ilvl w:val="0"/>
          <w:numId w:val="4"/>
        </w:numPr>
        <w:rPr>
          <w:i/>
          <w:iCs/>
        </w:rPr>
      </w:pPr>
      <w:r w:rsidRPr="00D32A7C">
        <w:t>Focus evaluates the writer’s ability to identify, state, and maintain the main idea throughout the essay. It shows how well the writer understands the topic or issue being discussed and stays on topic without losing focus. Essays that maintain a coherent perspective and consistently answer the main question score higher than those that show ambiguity, inconsistency, or topic drift.</w:t>
      </w:r>
    </w:p>
    <w:p w14:paraId="69013E77" w14:textId="77777777" w:rsidR="00CF6F55" w:rsidRPr="00D32A7C" w:rsidRDefault="00CF6F55" w:rsidP="00CF6F55">
      <w:pPr>
        <w:pStyle w:val="Body"/>
        <w:numPr>
          <w:ilvl w:val="0"/>
          <w:numId w:val="4"/>
        </w:numPr>
        <w:rPr>
          <w:lang w:bidi="th-TH"/>
        </w:rPr>
      </w:pPr>
      <w:r w:rsidRPr="00D32A7C">
        <w:rPr>
          <w:lang w:bidi="th-TH"/>
        </w:rPr>
        <w:t xml:space="preserve">Logic assesses the coherence, relevance, and strength of the arguments presented to support the writer’s claim. It evaluates how effectively the writer provides rational argumentation and solid evidence instead of relying on unjustified opinions. </w:t>
      </w:r>
    </w:p>
    <w:p w14:paraId="6FC6507E" w14:textId="77777777" w:rsidR="00CF6F55" w:rsidRPr="00D32A7C" w:rsidRDefault="00CF6F55" w:rsidP="00CF6F55">
      <w:pPr>
        <w:pStyle w:val="Body"/>
        <w:numPr>
          <w:ilvl w:val="0"/>
          <w:numId w:val="4"/>
        </w:numPr>
        <w:rPr>
          <w:lang w:bidi="th-TH"/>
        </w:rPr>
      </w:pPr>
      <w:r w:rsidRPr="00D32A7C">
        <w:rPr>
          <w:lang w:bidi="th-TH"/>
        </w:rPr>
        <w:t>Argumentation evaluates the writer’s ability to use logical reasoning to connect ideas and evidence. It includes the capacity to integrate arguments, address counterarguments, and demonstrate depth of reasoning when constructing a logical argument.</w:t>
      </w:r>
    </w:p>
    <w:p w14:paraId="22860EFA" w14:textId="77777777" w:rsidR="00CF6F55" w:rsidRDefault="00CF6F55" w:rsidP="00CF6F55">
      <w:pPr>
        <w:pStyle w:val="Body"/>
        <w:rPr>
          <w:lang w:bidi="th-TH"/>
        </w:rPr>
      </w:pPr>
    </w:p>
    <w:p w14:paraId="260AD5E1" w14:textId="3D3B2EFA" w:rsidR="00CF6F55" w:rsidRPr="00D32A7C" w:rsidRDefault="00CF6F55" w:rsidP="00CF6F55">
      <w:pPr>
        <w:pStyle w:val="Body"/>
        <w:rPr>
          <w:lang w:bidi="th-TH"/>
        </w:rPr>
      </w:pPr>
      <w:r w:rsidRPr="00D32A7C">
        <w:rPr>
          <w:lang w:bidi="th-TH"/>
        </w:rPr>
        <w:t xml:space="preserve">These three aspects are conceptually related: a clear focus is essential for well-developed logic, which is necessary for strong argumentation. When combined, they provide a valid and </w:t>
      </w:r>
      <w:r w:rsidRPr="00D32A7C">
        <w:rPr>
          <w:lang w:bidi="th-TH"/>
        </w:rPr>
        <w:lastRenderedPageBreak/>
        <w:t xml:space="preserve">comprehensive assessment of students’ critical thinking abilities, as they encompass key elements of critical thinking in writing such as depth of argument development, quality of reasoning, and clarity of perspective. </w:t>
      </w:r>
    </w:p>
    <w:p w14:paraId="08BBE5FE" w14:textId="77777777" w:rsidR="00CF6F55" w:rsidRPr="00D32A7C" w:rsidRDefault="00CF6F55" w:rsidP="00CF6F55">
      <w:pPr>
        <w:pStyle w:val="Body"/>
        <w:rPr>
          <w:rFonts w:cs="Times New Roman"/>
          <w:i/>
          <w:iCs/>
        </w:rPr>
      </w:pPr>
      <w:r w:rsidRPr="00D32A7C">
        <w:rPr>
          <w:rFonts w:cs="Times New Roman"/>
        </w:rPr>
        <w:t xml:space="preserve">To ensure the reliability of the assessment, two experienced raters—each with over 15 years of expertise in evaluating critical thinking and familiarity with the rubric—independently rated the same set of student essays. Interrater reliability was assessed using the Intraclass Correlation Coefficient (ICC) which yielded a value of 0.90, indicating a high degree of consistency between the raters’ evaluations.   </w:t>
      </w:r>
    </w:p>
    <w:p w14:paraId="2B72FF2A" w14:textId="148C1DF3" w:rsidR="00CF6F55" w:rsidRPr="00CF6F55" w:rsidRDefault="00CF6F55" w:rsidP="00CF6F55">
      <w:pPr>
        <w:pStyle w:val="Heading3"/>
      </w:pPr>
      <w:r w:rsidRPr="00CF6F55">
        <w:t>Semi-</w:t>
      </w:r>
      <w:r w:rsidRPr="00CF6F55">
        <w:t>S</w:t>
      </w:r>
      <w:r w:rsidRPr="00CF6F55">
        <w:t xml:space="preserve">tructured </w:t>
      </w:r>
      <w:r w:rsidRPr="00CF6F55">
        <w:t>I</w:t>
      </w:r>
      <w:r w:rsidRPr="00CF6F55">
        <w:t>nterviews</w:t>
      </w:r>
    </w:p>
    <w:p w14:paraId="75B3C971" w14:textId="77777777" w:rsidR="00CF6F55" w:rsidRPr="00D32A7C" w:rsidRDefault="00CF6F55" w:rsidP="00CF6F55">
      <w:pPr>
        <w:pStyle w:val="Body"/>
        <w:ind w:firstLine="0"/>
      </w:pPr>
      <w:r w:rsidRPr="00D32A7C">
        <w:t xml:space="preserve">The interview questions for students in the PCF groups are presented in Table 1. All interviews were conducted in Indonesian, recorded, and transcribed verbatim. The transcripts were then translated into English and reviewed by a professional language expert to ensure translation accuracy and faithfulness to the original meaning. Thematic analysis was applied using </w:t>
      </w:r>
      <w:sdt>
        <w:sdtPr>
          <w:tag w:val="MENDELEY_CITATION_v3_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"/>
          <w:id w:val="-801767418"/>
          <w:placeholder>
            <w:docPart w:val="3FBF01DCF30E3B4E9DBC279EFC381876"/>
          </w:placeholder>
        </w:sdtPr>
        <w:sdtContent>
          <w:r w:rsidRPr="00D32A7C">
            <w:rPr>
              <w:rFonts w:eastAsia="Times New Roman"/>
            </w:rPr>
            <w:t>Braun and Clarke’s (2006)</w:t>
          </w:r>
        </w:sdtContent>
      </w:sdt>
      <w:r w:rsidRPr="00D32A7C">
        <w:t xml:space="preserve"> six-phase approach for identifying, analyzing, and interpreting patterns (themes) within the data. This systematic approach supported the generation of meaningful insights into students’ experiences with PCF and critical thinking development.  </w:t>
      </w:r>
    </w:p>
    <w:p w14:paraId="0D43F66E" w14:textId="77777777" w:rsidR="00CF6F55" w:rsidRPr="00D32A7C" w:rsidRDefault="00CF6F55" w:rsidP="00CF6F55">
      <w:pPr>
        <w:pStyle w:val="FigureTable"/>
      </w:pPr>
      <w:r w:rsidRPr="00D32A7C">
        <w:t xml:space="preserve">Table 1 </w:t>
      </w:r>
    </w:p>
    <w:p w14:paraId="03518F8A" w14:textId="77777777" w:rsidR="00CF6F55" w:rsidRPr="00B27711" w:rsidRDefault="00CF6F55" w:rsidP="00CF6F55">
      <w:pPr>
        <w:pStyle w:val="FigureTableTitle"/>
      </w:pPr>
      <w:r w:rsidRPr="00B27711">
        <w:t>Interview Questions for PCF Groups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8742"/>
      </w:tblGrid>
      <w:tr w:rsidR="00CF6F55" w:rsidRPr="00B27711" w14:paraId="4CED5B78" w14:textId="77777777" w:rsidTr="00017E54">
        <w:tc>
          <w:tcPr>
            <w:tcW w:w="330" w:type="pct"/>
            <w:tcBorders>
              <w:top w:val="single" w:sz="4" w:space="0" w:color="auto"/>
              <w:bottom w:val="single" w:sz="4" w:space="0" w:color="auto"/>
            </w:tcBorders>
          </w:tcPr>
          <w:p w14:paraId="6AFC4FBC" w14:textId="77777777" w:rsidR="00CF6F55" w:rsidRPr="00B27711" w:rsidRDefault="00CF6F55" w:rsidP="00017E54">
            <w:pPr>
              <w:pStyle w:val="TabEntry"/>
              <w:jc w:val="center"/>
              <w:rPr>
                <w:rFonts w:ascii="Garamond" w:hAnsi="Garamond"/>
                <w:b/>
                <w:bCs/>
                <w:color w:val="000000" w:themeColor="text1"/>
              </w:rPr>
            </w:pPr>
            <w:r w:rsidRPr="00B27711">
              <w:rPr>
                <w:rFonts w:ascii="Garamond" w:hAnsi="Garamond"/>
                <w:b/>
                <w:bCs/>
                <w:color w:val="000000" w:themeColor="text1"/>
              </w:rPr>
              <w:t>No.</w:t>
            </w:r>
          </w:p>
        </w:tc>
        <w:tc>
          <w:tcPr>
            <w:tcW w:w="4670" w:type="pct"/>
            <w:tcBorders>
              <w:top w:val="single" w:sz="4" w:space="0" w:color="auto"/>
              <w:bottom w:val="single" w:sz="4" w:space="0" w:color="auto"/>
            </w:tcBorders>
          </w:tcPr>
          <w:p w14:paraId="6C8BDEC0" w14:textId="77777777" w:rsidR="00CF6F55" w:rsidRPr="00B27711" w:rsidRDefault="00CF6F55" w:rsidP="00017E54">
            <w:pPr>
              <w:pStyle w:val="TabEntry"/>
              <w:jc w:val="center"/>
              <w:rPr>
                <w:rFonts w:ascii="Garamond" w:hAnsi="Garamond"/>
                <w:b/>
                <w:bCs/>
                <w:color w:val="000000" w:themeColor="text1"/>
              </w:rPr>
            </w:pPr>
            <w:r w:rsidRPr="00B27711">
              <w:rPr>
                <w:rFonts w:ascii="Garamond" w:hAnsi="Garamond"/>
                <w:b/>
                <w:bCs/>
                <w:color w:val="000000" w:themeColor="text1"/>
              </w:rPr>
              <w:t>Questions</w:t>
            </w:r>
          </w:p>
        </w:tc>
      </w:tr>
      <w:tr w:rsidR="00CF6F55" w:rsidRPr="00B27711" w14:paraId="55F474A6" w14:textId="77777777" w:rsidTr="00017E54">
        <w:tc>
          <w:tcPr>
            <w:tcW w:w="330" w:type="pct"/>
            <w:tcBorders>
              <w:top w:val="single" w:sz="4" w:space="0" w:color="auto"/>
            </w:tcBorders>
          </w:tcPr>
          <w:p w14:paraId="48DADDD7" w14:textId="77777777" w:rsidR="00CF6F55" w:rsidRPr="00B27711" w:rsidRDefault="00CF6F55" w:rsidP="00017E54">
            <w:pPr>
              <w:pStyle w:val="TabEntry"/>
              <w:jc w:val="center"/>
              <w:rPr>
                <w:rFonts w:ascii="Garamond" w:hAnsi="Garamond"/>
                <w:color w:val="000000" w:themeColor="text1"/>
              </w:rPr>
            </w:pPr>
            <w:r w:rsidRPr="00B27711">
              <w:rPr>
                <w:rFonts w:ascii="Garamond" w:hAnsi="Garamond"/>
                <w:color w:val="000000" w:themeColor="text1"/>
              </w:rPr>
              <w:t>1.</w:t>
            </w:r>
          </w:p>
        </w:tc>
        <w:tc>
          <w:tcPr>
            <w:tcW w:w="4670" w:type="pct"/>
            <w:tcBorders>
              <w:top w:val="single" w:sz="4" w:space="0" w:color="auto"/>
            </w:tcBorders>
          </w:tcPr>
          <w:p w14:paraId="0F7D5361" w14:textId="77777777" w:rsidR="00CF6F55" w:rsidRPr="00B27711" w:rsidRDefault="00CF6F55" w:rsidP="00017E54">
            <w:pPr>
              <w:pStyle w:val="TabEntry"/>
              <w:jc w:val="both"/>
              <w:rPr>
                <w:rFonts w:ascii="Garamond" w:hAnsi="Garamond"/>
                <w:color w:val="000000" w:themeColor="text1"/>
              </w:rPr>
            </w:pPr>
            <w:r w:rsidRPr="00B27711">
              <w:rPr>
                <w:rFonts w:ascii="Garamond" w:hAnsi="Garamond"/>
                <w:color w:val="000000" w:themeColor="text1"/>
              </w:rPr>
              <w:t>What do you think of the PCF activity regarding your critical thinking process?</w:t>
            </w:r>
          </w:p>
        </w:tc>
      </w:tr>
      <w:tr w:rsidR="00CF6F55" w:rsidRPr="00B27711" w14:paraId="1F0DF400" w14:textId="77777777" w:rsidTr="00017E54">
        <w:tc>
          <w:tcPr>
            <w:tcW w:w="330" w:type="pct"/>
          </w:tcPr>
          <w:p w14:paraId="1E2BD7ED" w14:textId="77777777" w:rsidR="00CF6F55" w:rsidRPr="00B27711" w:rsidRDefault="00CF6F55" w:rsidP="00017E54">
            <w:pPr>
              <w:pStyle w:val="TabEntry"/>
              <w:jc w:val="center"/>
              <w:rPr>
                <w:rFonts w:ascii="Garamond" w:hAnsi="Garamond"/>
                <w:color w:val="000000" w:themeColor="text1"/>
              </w:rPr>
            </w:pPr>
            <w:r w:rsidRPr="00B27711">
              <w:rPr>
                <w:rFonts w:ascii="Garamond" w:hAnsi="Garamond"/>
                <w:color w:val="000000" w:themeColor="text1"/>
              </w:rPr>
              <w:t>2.</w:t>
            </w:r>
          </w:p>
        </w:tc>
        <w:tc>
          <w:tcPr>
            <w:tcW w:w="4670" w:type="pct"/>
          </w:tcPr>
          <w:p w14:paraId="13076DDA" w14:textId="77777777" w:rsidR="00CF6F55" w:rsidRPr="00B27711" w:rsidRDefault="00CF6F55" w:rsidP="00017E54">
            <w:pPr>
              <w:pStyle w:val="TabEntry"/>
              <w:jc w:val="both"/>
              <w:rPr>
                <w:rFonts w:ascii="Garamond" w:hAnsi="Garamond"/>
                <w:color w:val="000000" w:themeColor="text1"/>
              </w:rPr>
            </w:pPr>
            <w:r w:rsidRPr="00B27711">
              <w:rPr>
                <w:rFonts w:ascii="Garamond" w:hAnsi="Garamond"/>
                <w:color w:val="000000" w:themeColor="text1"/>
              </w:rPr>
              <w:t>What do you think of the PCF+TF activities regarding your critical thinking process?</w:t>
            </w:r>
          </w:p>
        </w:tc>
      </w:tr>
      <w:tr w:rsidR="00CF6F55" w:rsidRPr="00B27711" w14:paraId="6C1A1806" w14:textId="77777777" w:rsidTr="00017E54">
        <w:tc>
          <w:tcPr>
            <w:tcW w:w="330" w:type="pct"/>
            <w:vMerge w:val="restart"/>
            <w:vAlign w:val="center"/>
          </w:tcPr>
          <w:p w14:paraId="7556797E" w14:textId="77777777" w:rsidR="00CF6F55" w:rsidRPr="00B27711" w:rsidRDefault="00CF6F55" w:rsidP="00017E54">
            <w:pPr>
              <w:pStyle w:val="TabEntry"/>
              <w:jc w:val="center"/>
              <w:rPr>
                <w:rFonts w:ascii="Garamond" w:hAnsi="Garamond"/>
                <w:color w:val="000000" w:themeColor="text1"/>
              </w:rPr>
            </w:pPr>
            <w:r w:rsidRPr="00B27711">
              <w:rPr>
                <w:rFonts w:ascii="Garamond" w:hAnsi="Garamond"/>
                <w:color w:val="000000" w:themeColor="text1"/>
              </w:rPr>
              <w:t>3.</w:t>
            </w:r>
          </w:p>
        </w:tc>
        <w:tc>
          <w:tcPr>
            <w:tcW w:w="4670" w:type="pct"/>
          </w:tcPr>
          <w:p w14:paraId="117FBA48" w14:textId="77777777" w:rsidR="00CF6F55" w:rsidRPr="00B27711" w:rsidRDefault="00CF6F55" w:rsidP="00017E54">
            <w:pPr>
              <w:pStyle w:val="TabEntry"/>
              <w:ind w:left="285" w:hanging="284"/>
              <w:jc w:val="both"/>
              <w:rPr>
                <w:rFonts w:ascii="Garamond" w:hAnsi="Garamond"/>
                <w:b/>
                <w:bCs/>
                <w:color w:val="000000" w:themeColor="text1"/>
              </w:rPr>
            </w:pPr>
            <w:r w:rsidRPr="00B27711">
              <w:rPr>
                <w:rFonts w:ascii="Garamond" w:hAnsi="Garamond"/>
                <w:color w:val="000000" w:themeColor="text1"/>
              </w:rPr>
              <w:t xml:space="preserve">a) In what way could anonymous PCF help you improve your critical thinking? </w:t>
            </w:r>
            <w:r w:rsidRPr="00B27711">
              <w:rPr>
                <w:rFonts w:ascii="Garamond" w:hAnsi="Garamond"/>
                <w:b/>
                <w:bCs/>
                <w:color w:val="000000" w:themeColor="text1"/>
              </w:rPr>
              <w:t xml:space="preserve">(only for the anonymous PCF+TF group) </w:t>
            </w:r>
          </w:p>
        </w:tc>
      </w:tr>
      <w:tr w:rsidR="00CF6F55" w:rsidRPr="00B27711" w14:paraId="3ACF307A" w14:textId="77777777" w:rsidTr="00017E54">
        <w:tc>
          <w:tcPr>
            <w:tcW w:w="330" w:type="pct"/>
            <w:vMerge/>
          </w:tcPr>
          <w:p w14:paraId="40187D0A" w14:textId="77777777" w:rsidR="00CF6F55" w:rsidRPr="00B27711" w:rsidRDefault="00CF6F55" w:rsidP="00017E54">
            <w:pPr>
              <w:pStyle w:val="TabEntry"/>
              <w:jc w:val="center"/>
              <w:rPr>
                <w:rFonts w:ascii="Garamond" w:hAnsi="Garamond"/>
                <w:color w:val="000000" w:themeColor="text1"/>
              </w:rPr>
            </w:pPr>
          </w:p>
        </w:tc>
        <w:tc>
          <w:tcPr>
            <w:tcW w:w="4670" w:type="pct"/>
          </w:tcPr>
          <w:p w14:paraId="0681C0D4" w14:textId="77777777" w:rsidR="00CF6F55" w:rsidRPr="00B27711" w:rsidRDefault="00CF6F55" w:rsidP="00017E54">
            <w:pPr>
              <w:pStyle w:val="TabEntry"/>
              <w:ind w:left="323" w:hanging="284"/>
              <w:jc w:val="both"/>
              <w:rPr>
                <w:rFonts w:ascii="Garamond" w:hAnsi="Garamond"/>
                <w:color w:val="000000" w:themeColor="text1"/>
              </w:rPr>
            </w:pPr>
            <w:r w:rsidRPr="00B27711">
              <w:rPr>
                <w:rFonts w:ascii="Garamond" w:hAnsi="Garamond"/>
                <w:color w:val="000000" w:themeColor="text1"/>
              </w:rPr>
              <w:t xml:space="preserve">b) In what way could named PCF help you improve your critical thinking? </w:t>
            </w:r>
            <w:r w:rsidRPr="00B27711">
              <w:rPr>
                <w:rFonts w:ascii="Garamond" w:hAnsi="Garamond"/>
                <w:b/>
                <w:bCs/>
                <w:color w:val="000000" w:themeColor="text1"/>
              </w:rPr>
              <w:t xml:space="preserve">(only for the named PCF+TF group) </w:t>
            </w:r>
            <w:r w:rsidRPr="00B27711">
              <w:rPr>
                <w:rFonts w:ascii="Garamond" w:hAnsi="Garamond"/>
                <w:color w:val="000000" w:themeColor="text1"/>
              </w:rPr>
              <w:t xml:space="preserve">   </w:t>
            </w:r>
          </w:p>
        </w:tc>
      </w:tr>
      <w:tr w:rsidR="00CF6F55" w:rsidRPr="00B27711" w14:paraId="7750405D" w14:textId="77777777" w:rsidTr="00017E54">
        <w:tc>
          <w:tcPr>
            <w:tcW w:w="330" w:type="pct"/>
          </w:tcPr>
          <w:p w14:paraId="39837949" w14:textId="77777777" w:rsidR="00CF6F55" w:rsidRPr="00B27711" w:rsidRDefault="00CF6F55" w:rsidP="00017E54">
            <w:pPr>
              <w:pStyle w:val="TabEntry"/>
              <w:jc w:val="center"/>
              <w:rPr>
                <w:rFonts w:ascii="Garamond" w:hAnsi="Garamond"/>
                <w:color w:val="000000" w:themeColor="text1"/>
              </w:rPr>
            </w:pPr>
            <w:r w:rsidRPr="00B27711">
              <w:rPr>
                <w:rFonts w:ascii="Garamond" w:hAnsi="Garamond"/>
                <w:color w:val="000000" w:themeColor="text1"/>
              </w:rPr>
              <w:t>4.</w:t>
            </w:r>
          </w:p>
        </w:tc>
        <w:tc>
          <w:tcPr>
            <w:tcW w:w="4670" w:type="pct"/>
          </w:tcPr>
          <w:p w14:paraId="03D0AB82" w14:textId="77777777" w:rsidR="00CF6F55" w:rsidRPr="00B27711" w:rsidRDefault="00CF6F55" w:rsidP="00017E54">
            <w:pPr>
              <w:pStyle w:val="TabEntry"/>
              <w:jc w:val="both"/>
              <w:rPr>
                <w:rFonts w:ascii="Garamond" w:hAnsi="Garamond"/>
                <w:color w:val="000000" w:themeColor="text1"/>
              </w:rPr>
            </w:pPr>
            <w:r w:rsidRPr="00B27711">
              <w:rPr>
                <w:rFonts w:ascii="Garamond" w:hAnsi="Garamond"/>
                <w:color w:val="000000" w:themeColor="text1"/>
              </w:rPr>
              <w:t xml:space="preserve">From your experience, what were the advantages and disadvantages of the PCF+TF activities for your critical thinking process? </w:t>
            </w:r>
          </w:p>
        </w:tc>
      </w:tr>
      <w:tr w:rsidR="00CF6F55" w:rsidRPr="00B27711" w14:paraId="17BF9C07" w14:textId="77777777" w:rsidTr="00017E54">
        <w:tc>
          <w:tcPr>
            <w:tcW w:w="330" w:type="pct"/>
            <w:tcBorders>
              <w:bottom w:val="single" w:sz="4" w:space="0" w:color="auto"/>
            </w:tcBorders>
          </w:tcPr>
          <w:p w14:paraId="5CC21B15" w14:textId="77777777" w:rsidR="00CF6F55" w:rsidRPr="00B27711" w:rsidRDefault="00CF6F55" w:rsidP="00017E54">
            <w:pPr>
              <w:pStyle w:val="TabEntry"/>
              <w:jc w:val="center"/>
              <w:rPr>
                <w:rFonts w:ascii="Garamond" w:hAnsi="Garamond"/>
                <w:color w:val="000000" w:themeColor="text1"/>
              </w:rPr>
            </w:pPr>
            <w:r w:rsidRPr="00B27711">
              <w:rPr>
                <w:rFonts w:ascii="Garamond" w:hAnsi="Garamond"/>
                <w:color w:val="000000" w:themeColor="text1"/>
              </w:rPr>
              <w:t>5.</w:t>
            </w:r>
          </w:p>
        </w:tc>
        <w:tc>
          <w:tcPr>
            <w:tcW w:w="4670" w:type="pct"/>
            <w:tcBorders>
              <w:bottom w:val="single" w:sz="4" w:space="0" w:color="auto"/>
            </w:tcBorders>
          </w:tcPr>
          <w:p w14:paraId="1D95D2AB" w14:textId="77777777" w:rsidR="00CF6F55" w:rsidRPr="00B27711" w:rsidRDefault="00CF6F55" w:rsidP="00017E54">
            <w:pPr>
              <w:pStyle w:val="TabEntry"/>
              <w:jc w:val="both"/>
              <w:rPr>
                <w:rFonts w:ascii="Garamond" w:hAnsi="Garamond"/>
                <w:color w:val="000000" w:themeColor="text1"/>
              </w:rPr>
            </w:pPr>
            <w:r w:rsidRPr="00B27711">
              <w:rPr>
                <w:rFonts w:ascii="Garamond" w:hAnsi="Garamond"/>
                <w:color w:val="000000" w:themeColor="text1"/>
              </w:rPr>
              <w:t xml:space="preserve">Did the PCF+TF activities improve your overall critical thinking skills and proficiency in three particular aspects, including focus, logic, and argumentation? Why or why not? </w:t>
            </w:r>
          </w:p>
        </w:tc>
      </w:tr>
    </w:tbl>
    <w:p w14:paraId="79018F4C" w14:textId="4CFAEC8C" w:rsidR="00CF6F55" w:rsidRPr="00CF6F55" w:rsidRDefault="00CF6F55" w:rsidP="00CF6F55">
      <w:pPr>
        <w:pStyle w:val="Heading2"/>
      </w:pPr>
      <w:r w:rsidRPr="00CF6F55">
        <w:t xml:space="preserve">Data </w:t>
      </w:r>
      <w:r w:rsidRPr="00CF6F55">
        <w:t>A</w:t>
      </w:r>
      <w:r w:rsidRPr="00CF6F55">
        <w:t>nalysis</w:t>
      </w:r>
    </w:p>
    <w:p w14:paraId="4BE34354" w14:textId="77777777" w:rsidR="00CF6F55" w:rsidRPr="005C3F75" w:rsidRDefault="00CF6F55" w:rsidP="005C3F75">
      <w:pPr>
        <w:pStyle w:val="Body"/>
        <w:ind w:firstLine="0"/>
      </w:pPr>
      <w:r w:rsidRPr="005C3F75">
        <w:t xml:space="preserve">To address RQ1, a one-way ANOVA was used to examine differences in critical thinking skills among the three groups following the intervention. This method was selected because it allows for the comparison of mean scores across more than two independent groups. Prior to conducting the analysis, the assumptions of normality and homogeneity of variances were tested using the Shapiro-Wilk test and Levene’s test, respectively, and both assumptions were met. Since the ANOVA indicated significant group differences, a Scheffe post hoc test was employed to identify which specific group comparisons were statistically significant. Scheffe’s method was chosen because it offers strong control over Type I error when making multiple comparisons. Its conservative nature aligns with the study’s aim to ensure rigorous and cautious interpretation of between-group differences. All quantitative analyses were conducted using SPSS (version 26), ensuring accuracy and transparency in the statistical procedures. </w:t>
      </w:r>
    </w:p>
    <w:p w14:paraId="689ADCEF" w14:textId="77777777" w:rsidR="00CF6F55" w:rsidRPr="005C3F75" w:rsidRDefault="00CF6F55" w:rsidP="005C3F75">
      <w:pPr>
        <w:pStyle w:val="Body"/>
      </w:pPr>
      <w:r w:rsidRPr="005C3F75">
        <w:t xml:space="preserve">For RQ2, a paired samples t-test was conducted to compare pre- and post-test scores within the PCF groups across three critical thinking aspects: focus, logic, and argumentation. This test was </w:t>
      </w:r>
      <w:r w:rsidRPr="005C3F75">
        <w:lastRenderedPageBreak/>
        <w:t xml:space="preserve">appropriate for examining within-group changes over time. The assumption of normality for the difference scores was checked using the Shapiro-Wilk test and found to be satisfied. In addition to the quantitative analysis, student interviews provided insights into their experiences with the PCF activities and their perceptions of differences between the anonymous and named PCF conditions.  </w:t>
      </w:r>
    </w:p>
    <w:p w14:paraId="15E6A7F0" w14:textId="77777777" w:rsidR="0062372E" w:rsidRDefault="00CF6F55" w:rsidP="005C3F75">
      <w:pPr>
        <w:pStyle w:val="Body"/>
      </w:pPr>
      <w:r w:rsidRPr="005C3F75">
        <w:t>With regard to RQ3, interview data were also used to explore students’ perceptions of how the PCF activities contributed to the development of their critical thinking skills. Thematic analysis was applied, following Braun and Clarke’s (2006) six-phase approach. To enhance rigor, credibility, and transparency, two researchers independently coded the data. Coding decisions and emerging themes were then reviewed and discussed with the third author until full agreement was reached. This collaborative process helped ensure inter-rater reliability and minimize individual bias, strengthening the trustworthiness of the findings.</w:t>
      </w:r>
      <w:r w:rsidRPr="00D32A7C">
        <w:t xml:space="preserve">   </w:t>
      </w:r>
    </w:p>
    <w:p w14:paraId="49EA0721" w14:textId="77777777" w:rsidR="0062372E" w:rsidRDefault="0062372E" w:rsidP="005C3F75">
      <w:pPr>
        <w:pStyle w:val="Body"/>
      </w:pPr>
    </w:p>
    <w:p w14:paraId="322046DE" w14:textId="3E7A26A5" w:rsidR="0062372E" w:rsidRPr="0062372E" w:rsidRDefault="0062372E" w:rsidP="0062372E">
      <w:pPr>
        <w:pStyle w:val="Heading1"/>
      </w:pPr>
      <w:r w:rsidRPr="0062372E">
        <w:t>Findings</w:t>
      </w:r>
    </w:p>
    <w:p w14:paraId="3CE9229E" w14:textId="231844BD" w:rsidR="0062372E" w:rsidRPr="0062372E" w:rsidRDefault="0062372E" w:rsidP="0062372E">
      <w:pPr>
        <w:pStyle w:val="Heading2"/>
      </w:pPr>
      <w:r w:rsidRPr="0062372E">
        <w:t xml:space="preserve">RQ 1: Are there significant differences in students’ critical thinking performance among the anonymous PCF+TF, named PCF+TF, and TF groups?   </w:t>
      </w:r>
    </w:p>
    <w:p w14:paraId="56E1D28D" w14:textId="77777777" w:rsidR="0062372E" w:rsidRPr="00D32A7C" w:rsidRDefault="0062372E" w:rsidP="0062372E">
      <w:pPr>
        <w:pStyle w:val="Body"/>
        <w:ind w:firstLine="0"/>
      </w:pPr>
      <w:r w:rsidRPr="00D32A7C">
        <w:t xml:space="preserve">The aim of this study was to determine whether integrating PCF with TF positively affected students’ critical thinking skills. To explore this, differences in pre-test and post-test scores among the anonymous PCF+TF, named PCF+TF, and TF groups were analyzed using One-Way ANOVA.  </w:t>
      </w:r>
    </w:p>
    <w:p w14:paraId="30574C2E" w14:textId="7B3FCBB2" w:rsidR="0062372E" w:rsidRPr="0062372E" w:rsidRDefault="0062372E" w:rsidP="0062372E">
      <w:pPr>
        <w:pStyle w:val="Heading3"/>
      </w:pPr>
      <w:r w:rsidRPr="0062372E">
        <w:t xml:space="preserve">Normality </w:t>
      </w:r>
      <w:r w:rsidRPr="0062372E">
        <w:t>T</w:t>
      </w:r>
      <w:r w:rsidRPr="0062372E">
        <w:t>ests</w:t>
      </w:r>
    </w:p>
    <w:p w14:paraId="20125C33" w14:textId="77777777" w:rsidR="0062372E" w:rsidRPr="0062372E" w:rsidRDefault="0062372E" w:rsidP="0062372E">
      <w:pPr>
        <w:pStyle w:val="Body"/>
        <w:ind w:firstLine="0"/>
      </w:pPr>
      <w:r w:rsidRPr="0062372E">
        <w:t xml:space="preserve">According to the Shapiro-Wilk test results presented in Table 2, all significance values for both the pre-test (p = 0.778, p = 0.064, and p = 0.053) and the post-test (p = 0.072, p = 0.177, and p = 0.171) exceeded the alpha level of 0.05, suggesting that the data followed a normal distribution.  </w:t>
      </w:r>
    </w:p>
    <w:p w14:paraId="7B67E20C" w14:textId="77777777" w:rsidR="0062372E" w:rsidRPr="00D32A7C" w:rsidRDefault="0062372E" w:rsidP="0062372E">
      <w:pPr>
        <w:pStyle w:val="FigureTable"/>
        <w:rPr>
          <w:i/>
          <w:iCs/>
        </w:rPr>
      </w:pPr>
      <w:r w:rsidRPr="00D32A7C">
        <w:t xml:space="preserve">Table 2 </w:t>
      </w:r>
    </w:p>
    <w:p w14:paraId="5B57D82D" w14:textId="77777777" w:rsidR="0062372E" w:rsidRPr="00D32A7C" w:rsidRDefault="0062372E" w:rsidP="0062372E">
      <w:pPr>
        <w:pStyle w:val="FigureTableTitle"/>
      </w:pPr>
      <w:r w:rsidRPr="00D32A7C">
        <w:t>Normality Tests for Pre-test and Post-test Scores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1169"/>
        <w:gridCol w:w="1143"/>
        <w:gridCol w:w="1325"/>
        <w:gridCol w:w="1146"/>
        <w:gridCol w:w="1146"/>
        <w:gridCol w:w="1146"/>
        <w:gridCol w:w="1145"/>
      </w:tblGrid>
      <w:tr w:rsidR="0062372E" w:rsidRPr="00D32A7C" w14:paraId="10A2F383" w14:textId="77777777" w:rsidTr="0062372E">
        <w:tc>
          <w:tcPr>
            <w:tcW w:w="619" w:type="pct"/>
            <w:vAlign w:val="center"/>
          </w:tcPr>
          <w:p w14:paraId="540D0CE4" w14:textId="77777777" w:rsidR="0062372E" w:rsidRPr="00D32A7C" w:rsidRDefault="0062372E" w:rsidP="00017E54">
            <w:pPr>
              <w:jc w:val="center"/>
              <w:rPr>
                <w:rFonts w:cs="Times New Roman"/>
                <w:b/>
                <w:bCs/>
                <w:color w:val="000000" w:themeColor="text1"/>
              </w:rPr>
            </w:pPr>
          </w:p>
        </w:tc>
        <w:tc>
          <w:tcPr>
            <w:tcW w:w="619" w:type="pct"/>
          </w:tcPr>
          <w:p w14:paraId="13B458CD" w14:textId="77777777" w:rsidR="0062372E" w:rsidRPr="00D32A7C" w:rsidRDefault="0062372E" w:rsidP="0062372E">
            <w:pPr>
              <w:ind w:firstLine="0"/>
              <w:jc w:val="center"/>
              <w:rPr>
                <w:rFonts w:cs="Times New Roman"/>
                <w:b/>
                <w:bCs/>
                <w:color w:val="000000" w:themeColor="text1"/>
              </w:rPr>
            </w:pPr>
            <w:r w:rsidRPr="00D32A7C">
              <w:rPr>
                <w:rFonts w:cs="Times New Roman"/>
                <w:b/>
                <w:bCs/>
                <w:color w:val="000000" w:themeColor="text1"/>
              </w:rPr>
              <w:t>Groups</w:t>
            </w:r>
          </w:p>
        </w:tc>
        <w:tc>
          <w:tcPr>
            <w:tcW w:w="620" w:type="pct"/>
            <w:tcBorders>
              <w:top w:val="single" w:sz="4" w:space="0" w:color="auto"/>
              <w:bottom w:val="single" w:sz="4" w:space="0" w:color="auto"/>
            </w:tcBorders>
            <w:vAlign w:val="center"/>
          </w:tcPr>
          <w:p w14:paraId="08BF7F60" w14:textId="77777777" w:rsidR="0062372E" w:rsidRPr="00D32A7C" w:rsidRDefault="0062372E" w:rsidP="0062372E">
            <w:pPr>
              <w:jc w:val="center"/>
              <w:rPr>
                <w:rFonts w:cs="Times New Roman"/>
                <w:b/>
                <w:bCs/>
                <w:color w:val="000000" w:themeColor="text1"/>
              </w:rPr>
            </w:pPr>
          </w:p>
        </w:tc>
        <w:tc>
          <w:tcPr>
            <w:tcW w:w="655" w:type="pct"/>
            <w:tcBorders>
              <w:top w:val="single" w:sz="4" w:space="0" w:color="auto"/>
              <w:bottom w:val="single" w:sz="4" w:space="0" w:color="auto"/>
            </w:tcBorders>
            <w:vAlign w:val="center"/>
          </w:tcPr>
          <w:p w14:paraId="3586439E" w14:textId="77777777" w:rsidR="0062372E" w:rsidRPr="00D32A7C" w:rsidRDefault="0062372E" w:rsidP="0062372E">
            <w:pPr>
              <w:ind w:firstLine="0"/>
              <w:jc w:val="center"/>
              <w:rPr>
                <w:rFonts w:cs="Times New Roman"/>
                <w:b/>
                <w:bCs/>
                <w:color w:val="000000" w:themeColor="text1"/>
              </w:rPr>
            </w:pPr>
            <w:r w:rsidRPr="00D32A7C">
              <w:rPr>
                <w:rFonts w:cs="Times New Roman"/>
                <w:b/>
                <w:bCs/>
                <w:color w:val="000000" w:themeColor="text1"/>
              </w:rPr>
              <w:t>Kolmogorov-Smirnov</w:t>
            </w:r>
            <w:r w:rsidRPr="00D32A7C">
              <w:rPr>
                <w:rFonts w:cs="Times New Roman"/>
                <w:b/>
                <w:bCs/>
                <w:color w:val="000000" w:themeColor="text1"/>
                <w:vertAlign w:val="superscript"/>
              </w:rPr>
              <w:t>a</w:t>
            </w:r>
          </w:p>
        </w:tc>
        <w:tc>
          <w:tcPr>
            <w:tcW w:w="622" w:type="pct"/>
            <w:tcBorders>
              <w:top w:val="single" w:sz="4" w:space="0" w:color="auto"/>
              <w:bottom w:val="single" w:sz="4" w:space="0" w:color="auto"/>
            </w:tcBorders>
            <w:vAlign w:val="center"/>
          </w:tcPr>
          <w:p w14:paraId="7ADCD1A5" w14:textId="77777777" w:rsidR="0062372E" w:rsidRPr="00D32A7C" w:rsidRDefault="0062372E" w:rsidP="0062372E">
            <w:pPr>
              <w:jc w:val="center"/>
              <w:rPr>
                <w:rFonts w:cs="Times New Roman"/>
                <w:b/>
                <w:bCs/>
                <w:color w:val="000000" w:themeColor="text1"/>
              </w:rPr>
            </w:pPr>
          </w:p>
        </w:tc>
        <w:tc>
          <w:tcPr>
            <w:tcW w:w="622" w:type="pct"/>
            <w:tcBorders>
              <w:top w:val="single" w:sz="4" w:space="0" w:color="auto"/>
              <w:bottom w:val="single" w:sz="4" w:space="0" w:color="auto"/>
            </w:tcBorders>
            <w:vAlign w:val="center"/>
          </w:tcPr>
          <w:p w14:paraId="0463B190" w14:textId="77777777" w:rsidR="0062372E" w:rsidRPr="00D32A7C" w:rsidRDefault="0062372E" w:rsidP="0062372E">
            <w:pPr>
              <w:jc w:val="center"/>
              <w:rPr>
                <w:rFonts w:cs="Times New Roman"/>
                <w:b/>
                <w:bCs/>
                <w:color w:val="000000" w:themeColor="text1"/>
              </w:rPr>
            </w:pPr>
          </w:p>
        </w:tc>
        <w:tc>
          <w:tcPr>
            <w:tcW w:w="622" w:type="pct"/>
            <w:tcBorders>
              <w:top w:val="single" w:sz="4" w:space="0" w:color="auto"/>
              <w:bottom w:val="single" w:sz="4" w:space="0" w:color="auto"/>
            </w:tcBorders>
            <w:vAlign w:val="center"/>
          </w:tcPr>
          <w:p w14:paraId="7F9F9622" w14:textId="77777777" w:rsidR="0062372E" w:rsidRPr="00D32A7C" w:rsidRDefault="0062372E" w:rsidP="0062372E">
            <w:pPr>
              <w:ind w:firstLine="0"/>
              <w:rPr>
                <w:rFonts w:cs="Times New Roman"/>
                <w:b/>
                <w:bCs/>
                <w:color w:val="000000" w:themeColor="text1"/>
              </w:rPr>
            </w:pPr>
            <w:r w:rsidRPr="00D32A7C">
              <w:rPr>
                <w:rFonts w:cs="Times New Roman"/>
                <w:b/>
                <w:bCs/>
                <w:color w:val="000000" w:themeColor="text1"/>
              </w:rPr>
              <w:t>Shapiro-Wilk</w:t>
            </w:r>
          </w:p>
        </w:tc>
        <w:tc>
          <w:tcPr>
            <w:tcW w:w="621" w:type="pct"/>
            <w:tcBorders>
              <w:top w:val="single" w:sz="4" w:space="0" w:color="auto"/>
              <w:bottom w:val="single" w:sz="4" w:space="0" w:color="auto"/>
            </w:tcBorders>
            <w:vAlign w:val="center"/>
          </w:tcPr>
          <w:p w14:paraId="284F98BB" w14:textId="77777777" w:rsidR="0062372E" w:rsidRPr="00D32A7C" w:rsidRDefault="0062372E" w:rsidP="0062372E">
            <w:pPr>
              <w:jc w:val="center"/>
              <w:rPr>
                <w:rFonts w:cs="Times New Roman"/>
                <w:b/>
                <w:bCs/>
                <w:color w:val="000000" w:themeColor="text1"/>
              </w:rPr>
            </w:pPr>
          </w:p>
        </w:tc>
      </w:tr>
      <w:tr w:rsidR="0062372E" w:rsidRPr="00D32A7C" w14:paraId="4851EA42" w14:textId="77777777" w:rsidTr="0062372E">
        <w:tc>
          <w:tcPr>
            <w:tcW w:w="619" w:type="pct"/>
            <w:tcBorders>
              <w:bottom w:val="single" w:sz="4" w:space="0" w:color="auto"/>
            </w:tcBorders>
            <w:vAlign w:val="center"/>
          </w:tcPr>
          <w:p w14:paraId="56649732" w14:textId="77777777" w:rsidR="0062372E" w:rsidRPr="00D32A7C" w:rsidRDefault="0062372E" w:rsidP="00017E54">
            <w:pPr>
              <w:jc w:val="center"/>
              <w:rPr>
                <w:rFonts w:cs="Times New Roman"/>
                <w:b/>
                <w:bCs/>
                <w:color w:val="000000" w:themeColor="text1"/>
              </w:rPr>
            </w:pPr>
          </w:p>
        </w:tc>
        <w:tc>
          <w:tcPr>
            <w:tcW w:w="619" w:type="pct"/>
            <w:tcBorders>
              <w:bottom w:val="single" w:sz="4" w:space="0" w:color="auto"/>
            </w:tcBorders>
            <w:vAlign w:val="center"/>
          </w:tcPr>
          <w:p w14:paraId="6C093240" w14:textId="77777777" w:rsidR="0062372E" w:rsidRPr="00D32A7C" w:rsidRDefault="0062372E" w:rsidP="0062372E">
            <w:pPr>
              <w:jc w:val="center"/>
              <w:rPr>
                <w:rFonts w:cs="Times New Roman"/>
                <w:b/>
                <w:bCs/>
                <w:color w:val="000000" w:themeColor="text1"/>
              </w:rPr>
            </w:pPr>
          </w:p>
        </w:tc>
        <w:tc>
          <w:tcPr>
            <w:tcW w:w="620" w:type="pct"/>
            <w:tcBorders>
              <w:top w:val="single" w:sz="4" w:space="0" w:color="auto"/>
              <w:bottom w:val="single" w:sz="4" w:space="0" w:color="auto"/>
            </w:tcBorders>
            <w:vAlign w:val="center"/>
          </w:tcPr>
          <w:p w14:paraId="37D9C054" w14:textId="77777777" w:rsidR="0062372E" w:rsidRPr="00D32A7C" w:rsidRDefault="0062372E" w:rsidP="0062372E">
            <w:pPr>
              <w:ind w:firstLine="0"/>
              <w:jc w:val="center"/>
              <w:rPr>
                <w:rFonts w:cs="Times New Roman"/>
                <w:b/>
                <w:bCs/>
                <w:color w:val="000000" w:themeColor="text1"/>
              </w:rPr>
            </w:pPr>
            <w:r w:rsidRPr="00D32A7C">
              <w:rPr>
                <w:rFonts w:cs="Times New Roman"/>
                <w:b/>
                <w:bCs/>
                <w:color w:val="000000" w:themeColor="text1"/>
              </w:rPr>
              <w:t>Statistic</w:t>
            </w:r>
          </w:p>
        </w:tc>
        <w:tc>
          <w:tcPr>
            <w:tcW w:w="655" w:type="pct"/>
            <w:tcBorders>
              <w:top w:val="single" w:sz="4" w:space="0" w:color="auto"/>
              <w:bottom w:val="single" w:sz="4" w:space="0" w:color="auto"/>
            </w:tcBorders>
            <w:vAlign w:val="center"/>
          </w:tcPr>
          <w:p w14:paraId="37B432C1" w14:textId="77777777" w:rsidR="0062372E" w:rsidRPr="00D32A7C" w:rsidRDefault="0062372E" w:rsidP="0062372E">
            <w:pPr>
              <w:ind w:firstLine="0"/>
              <w:jc w:val="center"/>
              <w:rPr>
                <w:rFonts w:cs="Times New Roman"/>
                <w:b/>
                <w:bCs/>
                <w:color w:val="000000" w:themeColor="text1"/>
              </w:rPr>
            </w:pPr>
            <w:r w:rsidRPr="00D32A7C">
              <w:rPr>
                <w:rFonts w:cs="Times New Roman"/>
                <w:b/>
                <w:bCs/>
                <w:color w:val="000000" w:themeColor="text1"/>
              </w:rPr>
              <w:t>df</w:t>
            </w:r>
          </w:p>
        </w:tc>
        <w:tc>
          <w:tcPr>
            <w:tcW w:w="622" w:type="pct"/>
            <w:tcBorders>
              <w:top w:val="single" w:sz="4" w:space="0" w:color="auto"/>
              <w:bottom w:val="single" w:sz="4" w:space="0" w:color="auto"/>
            </w:tcBorders>
            <w:vAlign w:val="center"/>
          </w:tcPr>
          <w:p w14:paraId="170BE098" w14:textId="77777777" w:rsidR="0062372E" w:rsidRPr="00D32A7C" w:rsidRDefault="0062372E" w:rsidP="0062372E">
            <w:pPr>
              <w:ind w:firstLine="0"/>
              <w:jc w:val="center"/>
              <w:rPr>
                <w:rFonts w:cs="Times New Roman"/>
                <w:b/>
                <w:bCs/>
                <w:color w:val="000000" w:themeColor="text1"/>
              </w:rPr>
            </w:pPr>
            <w:r w:rsidRPr="00D32A7C">
              <w:rPr>
                <w:rFonts w:cs="Times New Roman"/>
                <w:b/>
                <w:bCs/>
                <w:color w:val="000000" w:themeColor="text1"/>
              </w:rPr>
              <w:t>Sig.</w:t>
            </w:r>
          </w:p>
        </w:tc>
        <w:tc>
          <w:tcPr>
            <w:tcW w:w="622" w:type="pct"/>
            <w:tcBorders>
              <w:top w:val="single" w:sz="4" w:space="0" w:color="auto"/>
              <w:bottom w:val="single" w:sz="4" w:space="0" w:color="auto"/>
            </w:tcBorders>
            <w:vAlign w:val="center"/>
          </w:tcPr>
          <w:p w14:paraId="3DB3EFD3" w14:textId="77777777" w:rsidR="0062372E" w:rsidRPr="00D32A7C" w:rsidRDefault="0062372E" w:rsidP="0062372E">
            <w:pPr>
              <w:ind w:firstLine="0"/>
              <w:jc w:val="center"/>
              <w:rPr>
                <w:rFonts w:cs="Times New Roman"/>
                <w:b/>
                <w:bCs/>
                <w:color w:val="000000" w:themeColor="text1"/>
              </w:rPr>
            </w:pPr>
            <w:r w:rsidRPr="00D32A7C">
              <w:rPr>
                <w:rFonts w:cs="Times New Roman"/>
                <w:b/>
                <w:bCs/>
                <w:color w:val="000000" w:themeColor="text1"/>
              </w:rPr>
              <w:t>Statistic</w:t>
            </w:r>
          </w:p>
        </w:tc>
        <w:tc>
          <w:tcPr>
            <w:tcW w:w="622" w:type="pct"/>
            <w:tcBorders>
              <w:top w:val="single" w:sz="4" w:space="0" w:color="auto"/>
              <w:bottom w:val="single" w:sz="4" w:space="0" w:color="auto"/>
            </w:tcBorders>
            <w:vAlign w:val="center"/>
          </w:tcPr>
          <w:p w14:paraId="3B044BDE" w14:textId="77777777" w:rsidR="0062372E" w:rsidRPr="00D32A7C" w:rsidRDefault="0062372E" w:rsidP="0062372E">
            <w:pPr>
              <w:ind w:firstLine="0"/>
              <w:jc w:val="center"/>
              <w:rPr>
                <w:rFonts w:cs="Times New Roman"/>
                <w:b/>
                <w:bCs/>
                <w:color w:val="000000" w:themeColor="text1"/>
              </w:rPr>
            </w:pPr>
            <w:r w:rsidRPr="00D32A7C">
              <w:rPr>
                <w:rFonts w:cs="Times New Roman"/>
                <w:b/>
                <w:bCs/>
                <w:color w:val="000000" w:themeColor="text1"/>
              </w:rPr>
              <w:t>df</w:t>
            </w:r>
          </w:p>
        </w:tc>
        <w:tc>
          <w:tcPr>
            <w:tcW w:w="621" w:type="pct"/>
            <w:tcBorders>
              <w:top w:val="single" w:sz="4" w:space="0" w:color="auto"/>
              <w:bottom w:val="single" w:sz="4" w:space="0" w:color="auto"/>
            </w:tcBorders>
            <w:vAlign w:val="center"/>
          </w:tcPr>
          <w:p w14:paraId="2EDF51CD" w14:textId="77777777" w:rsidR="0062372E" w:rsidRPr="00D32A7C" w:rsidRDefault="0062372E" w:rsidP="0062372E">
            <w:pPr>
              <w:ind w:firstLine="0"/>
              <w:jc w:val="center"/>
              <w:rPr>
                <w:rFonts w:cs="Times New Roman"/>
                <w:b/>
                <w:bCs/>
                <w:color w:val="000000" w:themeColor="text1"/>
              </w:rPr>
            </w:pPr>
            <w:r w:rsidRPr="00D32A7C">
              <w:rPr>
                <w:rFonts w:cs="Times New Roman"/>
                <w:b/>
                <w:bCs/>
                <w:color w:val="000000" w:themeColor="text1"/>
              </w:rPr>
              <w:t>Sig.</w:t>
            </w:r>
          </w:p>
        </w:tc>
      </w:tr>
      <w:tr w:rsidR="0062372E" w:rsidRPr="00D32A7C" w14:paraId="19385D5A" w14:textId="77777777" w:rsidTr="0062372E">
        <w:tc>
          <w:tcPr>
            <w:tcW w:w="619" w:type="pct"/>
            <w:tcBorders>
              <w:top w:val="single" w:sz="4" w:space="0" w:color="auto"/>
            </w:tcBorders>
          </w:tcPr>
          <w:p w14:paraId="0994B614"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Pre-test</w:t>
            </w:r>
          </w:p>
        </w:tc>
        <w:tc>
          <w:tcPr>
            <w:tcW w:w="619" w:type="pct"/>
            <w:tcBorders>
              <w:top w:val="single" w:sz="4" w:space="0" w:color="auto"/>
            </w:tcBorders>
          </w:tcPr>
          <w:p w14:paraId="2919D769"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Anonymous PCF+TF</w:t>
            </w:r>
          </w:p>
        </w:tc>
        <w:tc>
          <w:tcPr>
            <w:tcW w:w="620" w:type="pct"/>
            <w:tcBorders>
              <w:top w:val="single" w:sz="4" w:space="0" w:color="auto"/>
            </w:tcBorders>
          </w:tcPr>
          <w:p w14:paraId="5F69AF2F"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0.084</w:t>
            </w:r>
          </w:p>
        </w:tc>
        <w:tc>
          <w:tcPr>
            <w:tcW w:w="655" w:type="pct"/>
            <w:tcBorders>
              <w:top w:val="single" w:sz="4" w:space="0" w:color="auto"/>
            </w:tcBorders>
          </w:tcPr>
          <w:p w14:paraId="74728852"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2" w:type="pct"/>
            <w:tcBorders>
              <w:top w:val="single" w:sz="4" w:space="0" w:color="auto"/>
            </w:tcBorders>
          </w:tcPr>
          <w:p w14:paraId="68E4A15B"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0.200</w:t>
            </w:r>
          </w:p>
        </w:tc>
        <w:tc>
          <w:tcPr>
            <w:tcW w:w="622" w:type="pct"/>
            <w:tcBorders>
              <w:top w:val="single" w:sz="4" w:space="0" w:color="auto"/>
            </w:tcBorders>
          </w:tcPr>
          <w:p w14:paraId="260F0BBC"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0.978</w:t>
            </w:r>
          </w:p>
        </w:tc>
        <w:tc>
          <w:tcPr>
            <w:tcW w:w="622" w:type="pct"/>
            <w:tcBorders>
              <w:top w:val="single" w:sz="4" w:space="0" w:color="auto"/>
            </w:tcBorders>
          </w:tcPr>
          <w:p w14:paraId="2A41DF73"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1" w:type="pct"/>
            <w:tcBorders>
              <w:top w:val="single" w:sz="4" w:space="0" w:color="auto"/>
            </w:tcBorders>
          </w:tcPr>
          <w:p w14:paraId="3C260270"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0.778</w:t>
            </w:r>
          </w:p>
        </w:tc>
      </w:tr>
      <w:tr w:rsidR="0062372E" w:rsidRPr="00D32A7C" w14:paraId="6E1273D2" w14:textId="77777777" w:rsidTr="0062372E">
        <w:tc>
          <w:tcPr>
            <w:tcW w:w="619" w:type="pct"/>
            <w:vAlign w:val="center"/>
          </w:tcPr>
          <w:p w14:paraId="2262174B" w14:textId="77777777" w:rsidR="0062372E" w:rsidRPr="00D32A7C" w:rsidRDefault="0062372E" w:rsidP="0062372E">
            <w:pPr>
              <w:jc w:val="center"/>
              <w:rPr>
                <w:rFonts w:cs="Times New Roman"/>
                <w:color w:val="000000" w:themeColor="text1"/>
              </w:rPr>
            </w:pPr>
          </w:p>
        </w:tc>
        <w:tc>
          <w:tcPr>
            <w:tcW w:w="619" w:type="pct"/>
          </w:tcPr>
          <w:p w14:paraId="28246AAB"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Named PCF+TF</w:t>
            </w:r>
          </w:p>
        </w:tc>
        <w:tc>
          <w:tcPr>
            <w:tcW w:w="620" w:type="pct"/>
          </w:tcPr>
          <w:p w14:paraId="181CF478"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0.139</w:t>
            </w:r>
          </w:p>
        </w:tc>
        <w:tc>
          <w:tcPr>
            <w:tcW w:w="655" w:type="pct"/>
          </w:tcPr>
          <w:p w14:paraId="29DB6AF9"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2" w:type="pct"/>
          </w:tcPr>
          <w:p w14:paraId="61A3A1F4"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0.143</w:t>
            </w:r>
          </w:p>
        </w:tc>
        <w:tc>
          <w:tcPr>
            <w:tcW w:w="622" w:type="pct"/>
          </w:tcPr>
          <w:p w14:paraId="5D890320"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0.934</w:t>
            </w:r>
          </w:p>
        </w:tc>
        <w:tc>
          <w:tcPr>
            <w:tcW w:w="622" w:type="pct"/>
          </w:tcPr>
          <w:p w14:paraId="6C49DBA2"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1" w:type="pct"/>
          </w:tcPr>
          <w:p w14:paraId="687BBD1A"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0.064</w:t>
            </w:r>
          </w:p>
        </w:tc>
      </w:tr>
      <w:tr w:rsidR="0062372E" w:rsidRPr="00D32A7C" w14:paraId="60229988" w14:textId="77777777" w:rsidTr="0062372E">
        <w:tc>
          <w:tcPr>
            <w:tcW w:w="619" w:type="pct"/>
            <w:vAlign w:val="center"/>
          </w:tcPr>
          <w:p w14:paraId="54F23646" w14:textId="77777777" w:rsidR="0062372E" w:rsidRPr="00D32A7C" w:rsidRDefault="0062372E" w:rsidP="0062372E">
            <w:pPr>
              <w:jc w:val="center"/>
              <w:rPr>
                <w:rFonts w:cs="Times New Roman"/>
                <w:color w:val="000000" w:themeColor="text1"/>
              </w:rPr>
            </w:pPr>
          </w:p>
        </w:tc>
        <w:tc>
          <w:tcPr>
            <w:tcW w:w="619" w:type="pct"/>
          </w:tcPr>
          <w:p w14:paraId="6B19065A"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Traditional classroom</w:t>
            </w:r>
          </w:p>
        </w:tc>
        <w:tc>
          <w:tcPr>
            <w:tcW w:w="620" w:type="pct"/>
          </w:tcPr>
          <w:p w14:paraId="3A158C41"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0.108</w:t>
            </w:r>
          </w:p>
        </w:tc>
        <w:tc>
          <w:tcPr>
            <w:tcW w:w="655" w:type="pct"/>
          </w:tcPr>
          <w:p w14:paraId="67B2601E"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2" w:type="pct"/>
          </w:tcPr>
          <w:p w14:paraId="411E5C2E"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0.200</w:t>
            </w:r>
          </w:p>
        </w:tc>
        <w:tc>
          <w:tcPr>
            <w:tcW w:w="622" w:type="pct"/>
          </w:tcPr>
          <w:p w14:paraId="44C31F29"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0.931</w:t>
            </w:r>
          </w:p>
        </w:tc>
        <w:tc>
          <w:tcPr>
            <w:tcW w:w="622" w:type="pct"/>
          </w:tcPr>
          <w:p w14:paraId="0C8F488E"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1" w:type="pct"/>
          </w:tcPr>
          <w:p w14:paraId="6FDF2F33"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0.053</w:t>
            </w:r>
          </w:p>
        </w:tc>
      </w:tr>
      <w:tr w:rsidR="0062372E" w:rsidRPr="00D32A7C" w14:paraId="5BE02BD4" w14:textId="77777777" w:rsidTr="0062372E">
        <w:tc>
          <w:tcPr>
            <w:tcW w:w="619" w:type="pct"/>
          </w:tcPr>
          <w:p w14:paraId="2A68E6BA"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Post-test</w:t>
            </w:r>
          </w:p>
        </w:tc>
        <w:tc>
          <w:tcPr>
            <w:tcW w:w="619" w:type="pct"/>
          </w:tcPr>
          <w:p w14:paraId="15682BC4"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Anonymous PCF+TF</w:t>
            </w:r>
          </w:p>
        </w:tc>
        <w:tc>
          <w:tcPr>
            <w:tcW w:w="620" w:type="pct"/>
          </w:tcPr>
          <w:p w14:paraId="5863A889"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0.152</w:t>
            </w:r>
          </w:p>
        </w:tc>
        <w:tc>
          <w:tcPr>
            <w:tcW w:w="655" w:type="pct"/>
          </w:tcPr>
          <w:p w14:paraId="024581AA"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2" w:type="pct"/>
          </w:tcPr>
          <w:p w14:paraId="3F8C0DD5"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0.074</w:t>
            </w:r>
          </w:p>
        </w:tc>
        <w:tc>
          <w:tcPr>
            <w:tcW w:w="622" w:type="pct"/>
          </w:tcPr>
          <w:p w14:paraId="7AFB6B43"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0.936</w:t>
            </w:r>
          </w:p>
        </w:tc>
        <w:tc>
          <w:tcPr>
            <w:tcW w:w="622" w:type="pct"/>
          </w:tcPr>
          <w:p w14:paraId="1A4ED3BE"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1" w:type="pct"/>
          </w:tcPr>
          <w:p w14:paraId="5D1DD0CD"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0.072</w:t>
            </w:r>
          </w:p>
        </w:tc>
      </w:tr>
      <w:tr w:rsidR="0062372E" w:rsidRPr="00D32A7C" w14:paraId="6E69061D" w14:textId="77777777" w:rsidTr="0062372E">
        <w:tc>
          <w:tcPr>
            <w:tcW w:w="619" w:type="pct"/>
            <w:vAlign w:val="center"/>
          </w:tcPr>
          <w:p w14:paraId="41FE384F" w14:textId="77777777" w:rsidR="0062372E" w:rsidRPr="00D32A7C" w:rsidRDefault="0062372E" w:rsidP="0062372E">
            <w:pPr>
              <w:jc w:val="center"/>
              <w:rPr>
                <w:rFonts w:cs="Times New Roman"/>
                <w:color w:val="000000" w:themeColor="text1"/>
              </w:rPr>
            </w:pPr>
          </w:p>
        </w:tc>
        <w:tc>
          <w:tcPr>
            <w:tcW w:w="619" w:type="pct"/>
          </w:tcPr>
          <w:p w14:paraId="50C315CD"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Named PCF+TF</w:t>
            </w:r>
          </w:p>
        </w:tc>
        <w:tc>
          <w:tcPr>
            <w:tcW w:w="620" w:type="pct"/>
          </w:tcPr>
          <w:p w14:paraId="672830E9"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0.114</w:t>
            </w:r>
          </w:p>
        </w:tc>
        <w:tc>
          <w:tcPr>
            <w:tcW w:w="655" w:type="pct"/>
          </w:tcPr>
          <w:p w14:paraId="0BE959E0"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2" w:type="pct"/>
          </w:tcPr>
          <w:p w14:paraId="1229AA30"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0.200</w:t>
            </w:r>
          </w:p>
        </w:tc>
        <w:tc>
          <w:tcPr>
            <w:tcW w:w="622" w:type="pct"/>
          </w:tcPr>
          <w:p w14:paraId="6372B5AC"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0.951</w:t>
            </w:r>
          </w:p>
        </w:tc>
        <w:tc>
          <w:tcPr>
            <w:tcW w:w="622" w:type="pct"/>
          </w:tcPr>
          <w:p w14:paraId="42B07734"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1" w:type="pct"/>
          </w:tcPr>
          <w:p w14:paraId="06D9D911"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0.177</w:t>
            </w:r>
          </w:p>
        </w:tc>
      </w:tr>
      <w:tr w:rsidR="0062372E" w:rsidRPr="00D32A7C" w14:paraId="652D755B" w14:textId="77777777" w:rsidTr="0062372E">
        <w:tc>
          <w:tcPr>
            <w:tcW w:w="619" w:type="pct"/>
            <w:vAlign w:val="center"/>
          </w:tcPr>
          <w:p w14:paraId="4E1C756E" w14:textId="77777777" w:rsidR="0062372E" w:rsidRPr="00D32A7C" w:rsidRDefault="0062372E" w:rsidP="0062372E">
            <w:pPr>
              <w:jc w:val="center"/>
              <w:rPr>
                <w:rFonts w:cs="Times New Roman"/>
                <w:color w:val="000000" w:themeColor="text1"/>
              </w:rPr>
            </w:pPr>
          </w:p>
        </w:tc>
        <w:tc>
          <w:tcPr>
            <w:tcW w:w="619" w:type="pct"/>
          </w:tcPr>
          <w:p w14:paraId="34D1D035"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Traditional classroom</w:t>
            </w:r>
          </w:p>
        </w:tc>
        <w:tc>
          <w:tcPr>
            <w:tcW w:w="620" w:type="pct"/>
          </w:tcPr>
          <w:p w14:paraId="702D5386"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0.108</w:t>
            </w:r>
          </w:p>
        </w:tc>
        <w:tc>
          <w:tcPr>
            <w:tcW w:w="655" w:type="pct"/>
          </w:tcPr>
          <w:p w14:paraId="15EA2675"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2" w:type="pct"/>
          </w:tcPr>
          <w:p w14:paraId="52D203D6"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0.200</w:t>
            </w:r>
          </w:p>
        </w:tc>
        <w:tc>
          <w:tcPr>
            <w:tcW w:w="622" w:type="pct"/>
          </w:tcPr>
          <w:p w14:paraId="5DE9FE75"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0.950</w:t>
            </w:r>
          </w:p>
        </w:tc>
        <w:tc>
          <w:tcPr>
            <w:tcW w:w="622" w:type="pct"/>
          </w:tcPr>
          <w:p w14:paraId="74D3C6E9"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30</w:t>
            </w:r>
          </w:p>
        </w:tc>
        <w:tc>
          <w:tcPr>
            <w:tcW w:w="621" w:type="pct"/>
          </w:tcPr>
          <w:p w14:paraId="7B82D4DF" w14:textId="77777777" w:rsidR="0062372E" w:rsidRPr="00D32A7C" w:rsidRDefault="0062372E" w:rsidP="0062372E">
            <w:pPr>
              <w:ind w:firstLine="0"/>
              <w:rPr>
                <w:rFonts w:cs="Times New Roman"/>
                <w:color w:val="000000" w:themeColor="text1"/>
              </w:rPr>
            </w:pPr>
            <w:r w:rsidRPr="00D32A7C">
              <w:rPr>
                <w:rFonts w:cs="Times New Roman"/>
                <w:color w:val="000000" w:themeColor="text1"/>
              </w:rPr>
              <w:t>0.171</w:t>
            </w:r>
          </w:p>
        </w:tc>
      </w:tr>
    </w:tbl>
    <w:p w14:paraId="1BFC1820" w14:textId="77777777" w:rsidR="0062372E" w:rsidRPr="00D32A7C" w:rsidRDefault="0062372E" w:rsidP="0062372E">
      <w:pPr>
        <w:spacing w:after="113"/>
        <w:jc w:val="center"/>
        <w:rPr>
          <w:rFonts w:cs="Times New Roman"/>
          <w:color w:val="000000" w:themeColor="text1"/>
          <w:sz w:val="22"/>
        </w:rPr>
      </w:pPr>
    </w:p>
    <w:p w14:paraId="313644F7" w14:textId="235C44F1" w:rsidR="0062372E" w:rsidRPr="00D32A7C" w:rsidRDefault="0062372E" w:rsidP="0062372E">
      <w:pPr>
        <w:pStyle w:val="Heading3"/>
        <w:tabs>
          <w:tab w:val="left" w:pos="567"/>
        </w:tabs>
        <w:spacing w:before="0" w:after="113"/>
        <w:rPr>
          <w:bCs w:val="0"/>
          <w:iCs w:val="0"/>
          <w:color w:val="000000" w:themeColor="text1"/>
        </w:rPr>
      </w:pPr>
      <w:r w:rsidRPr="00D32A7C">
        <w:rPr>
          <w:color w:val="000000" w:themeColor="text1"/>
        </w:rPr>
        <w:t xml:space="preserve">Homogeneity </w:t>
      </w:r>
      <w:r>
        <w:rPr>
          <w:color w:val="000000" w:themeColor="text1"/>
        </w:rPr>
        <w:t>T</w:t>
      </w:r>
      <w:r w:rsidRPr="00D32A7C">
        <w:rPr>
          <w:color w:val="000000" w:themeColor="text1"/>
        </w:rPr>
        <w:t xml:space="preserve">ests of </w:t>
      </w:r>
      <w:r>
        <w:rPr>
          <w:color w:val="000000" w:themeColor="text1"/>
        </w:rPr>
        <w:t>V</w:t>
      </w:r>
      <w:r w:rsidRPr="00D32A7C">
        <w:rPr>
          <w:color w:val="000000" w:themeColor="text1"/>
        </w:rPr>
        <w:t xml:space="preserve">ariance </w:t>
      </w:r>
    </w:p>
    <w:p w14:paraId="0A007A32" w14:textId="77777777" w:rsidR="0062372E" w:rsidRPr="00D32A7C" w:rsidRDefault="0062372E" w:rsidP="0062372E">
      <w:pPr>
        <w:pStyle w:val="Body"/>
      </w:pPr>
      <w:r w:rsidRPr="00D32A7C">
        <w:lastRenderedPageBreak/>
        <w:t>As shown in Table 3, the significance values from Levene’s test for both the pre-test (</w:t>
      </w:r>
      <w:r w:rsidRPr="00D32A7C">
        <w:rPr>
          <w:i/>
          <w:iCs/>
        </w:rPr>
        <w:t>p</w:t>
      </w:r>
      <w:r w:rsidRPr="00D32A7C">
        <w:t xml:space="preserve"> = 0.112) and the post-test (</w:t>
      </w:r>
      <w:r w:rsidRPr="00D32A7C">
        <w:rPr>
          <w:i/>
          <w:iCs/>
        </w:rPr>
        <w:t>p</w:t>
      </w:r>
      <w:r w:rsidRPr="00D32A7C">
        <w:t xml:space="preserve"> = 0.342) were greater than the alpha level of 0.05, indicating that the assumption of homogeneity of variance was satisfied.  </w:t>
      </w:r>
    </w:p>
    <w:p w14:paraId="4F5C880F" w14:textId="77777777" w:rsidR="0062372E" w:rsidRPr="00D32A7C" w:rsidRDefault="0062372E" w:rsidP="0062372E">
      <w:pPr>
        <w:pStyle w:val="FigureTable"/>
        <w:rPr>
          <w:i/>
          <w:iCs/>
        </w:rPr>
      </w:pPr>
      <w:r w:rsidRPr="00D32A7C">
        <w:t xml:space="preserve">Table 3 </w:t>
      </w:r>
    </w:p>
    <w:p w14:paraId="2BDC949F" w14:textId="77777777" w:rsidR="0062372E" w:rsidRPr="00D32A7C" w:rsidRDefault="0062372E" w:rsidP="0062372E">
      <w:pPr>
        <w:pStyle w:val="FigureTableTitle"/>
      </w:pPr>
      <w:r w:rsidRPr="00D32A7C">
        <w:t>Homogeneity Tests of Variance for Pre-test and Post-test Scores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1689"/>
        <w:gridCol w:w="2084"/>
        <w:gridCol w:w="1690"/>
        <w:gridCol w:w="1687"/>
      </w:tblGrid>
      <w:tr w:rsidR="0062372E" w:rsidRPr="0062372E" w14:paraId="4BC37052" w14:textId="77777777" w:rsidTr="00017E54">
        <w:tc>
          <w:tcPr>
            <w:tcW w:w="1181" w:type="pct"/>
            <w:vAlign w:val="center"/>
          </w:tcPr>
          <w:p w14:paraId="483E6430" w14:textId="77777777" w:rsidR="0062372E" w:rsidRPr="0062372E" w:rsidRDefault="0062372E" w:rsidP="0062372E">
            <w:pPr>
              <w:ind w:left="720" w:firstLine="0"/>
            </w:pPr>
          </w:p>
        </w:tc>
        <w:tc>
          <w:tcPr>
            <w:tcW w:w="902" w:type="pct"/>
            <w:tcBorders>
              <w:top w:val="single" w:sz="4" w:space="0" w:color="auto"/>
              <w:bottom w:val="single" w:sz="4" w:space="0" w:color="auto"/>
            </w:tcBorders>
            <w:vAlign w:val="center"/>
          </w:tcPr>
          <w:p w14:paraId="1C9669C5" w14:textId="77777777" w:rsidR="0062372E" w:rsidRPr="0062372E" w:rsidRDefault="0062372E" w:rsidP="0062372E">
            <w:pPr>
              <w:ind w:left="720" w:firstLine="0"/>
            </w:pPr>
          </w:p>
        </w:tc>
        <w:tc>
          <w:tcPr>
            <w:tcW w:w="1113" w:type="pct"/>
            <w:tcBorders>
              <w:top w:val="single" w:sz="4" w:space="0" w:color="auto"/>
              <w:bottom w:val="single" w:sz="4" w:space="0" w:color="auto"/>
            </w:tcBorders>
            <w:vAlign w:val="center"/>
          </w:tcPr>
          <w:p w14:paraId="5164665C" w14:textId="130E3265" w:rsidR="0062372E" w:rsidRPr="0062372E" w:rsidRDefault="0062372E" w:rsidP="0062372E">
            <w:pPr>
              <w:ind w:firstLine="0"/>
              <w:rPr>
                <w:b/>
                <w:bCs/>
              </w:rPr>
            </w:pPr>
            <w:r w:rsidRPr="0062372E">
              <w:rPr>
                <w:b/>
                <w:bCs/>
              </w:rPr>
              <w:t>Levene’s</w:t>
            </w:r>
            <w:r>
              <w:rPr>
                <w:b/>
                <w:bCs/>
              </w:rPr>
              <w:t xml:space="preserve"> </w:t>
            </w:r>
            <w:r w:rsidRPr="0062372E">
              <w:rPr>
                <w:b/>
                <w:bCs/>
              </w:rPr>
              <w:t>Test</w:t>
            </w:r>
          </w:p>
        </w:tc>
        <w:tc>
          <w:tcPr>
            <w:tcW w:w="903" w:type="pct"/>
            <w:tcBorders>
              <w:top w:val="single" w:sz="4" w:space="0" w:color="auto"/>
              <w:bottom w:val="single" w:sz="4" w:space="0" w:color="auto"/>
            </w:tcBorders>
            <w:vAlign w:val="center"/>
          </w:tcPr>
          <w:p w14:paraId="13B7AF51" w14:textId="77777777" w:rsidR="0062372E" w:rsidRPr="0062372E" w:rsidRDefault="0062372E" w:rsidP="0062372E">
            <w:pPr>
              <w:ind w:left="720" w:firstLine="0"/>
              <w:rPr>
                <w:b/>
                <w:bCs/>
              </w:rPr>
            </w:pPr>
          </w:p>
        </w:tc>
        <w:tc>
          <w:tcPr>
            <w:tcW w:w="903" w:type="pct"/>
            <w:tcBorders>
              <w:top w:val="single" w:sz="4" w:space="0" w:color="auto"/>
              <w:bottom w:val="single" w:sz="4" w:space="0" w:color="auto"/>
            </w:tcBorders>
            <w:vAlign w:val="center"/>
          </w:tcPr>
          <w:p w14:paraId="08CD6C61" w14:textId="77777777" w:rsidR="0062372E" w:rsidRPr="0062372E" w:rsidRDefault="0062372E" w:rsidP="0062372E">
            <w:pPr>
              <w:ind w:left="720" w:firstLine="0"/>
              <w:rPr>
                <w:b/>
                <w:bCs/>
              </w:rPr>
            </w:pPr>
          </w:p>
        </w:tc>
      </w:tr>
      <w:tr w:rsidR="0062372E" w:rsidRPr="0062372E" w14:paraId="15FD70D2" w14:textId="77777777" w:rsidTr="00017E54">
        <w:tc>
          <w:tcPr>
            <w:tcW w:w="1181" w:type="pct"/>
            <w:tcBorders>
              <w:bottom w:val="single" w:sz="4" w:space="0" w:color="auto"/>
            </w:tcBorders>
            <w:vAlign w:val="center"/>
          </w:tcPr>
          <w:p w14:paraId="23B8E4A4" w14:textId="77777777" w:rsidR="0062372E" w:rsidRPr="0062372E" w:rsidRDefault="0062372E" w:rsidP="0062372E">
            <w:pPr>
              <w:ind w:left="720" w:firstLine="0"/>
            </w:pPr>
          </w:p>
        </w:tc>
        <w:tc>
          <w:tcPr>
            <w:tcW w:w="902" w:type="pct"/>
            <w:tcBorders>
              <w:top w:val="single" w:sz="4" w:space="0" w:color="auto"/>
              <w:bottom w:val="single" w:sz="4" w:space="0" w:color="auto"/>
            </w:tcBorders>
            <w:vAlign w:val="center"/>
          </w:tcPr>
          <w:p w14:paraId="07281BCF" w14:textId="6E3CD004" w:rsidR="0062372E" w:rsidRPr="0062372E" w:rsidRDefault="0062372E" w:rsidP="0062372E">
            <w:pPr>
              <w:ind w:firstLine="0"/>
              <w:rPr>
                <w:b/>
                <w:bCs/>
              </w:rPr>
            </w:pPr>
            <w:r w:rsidRPr="0062372E">
              <w:rPr>
                <w:b/>
                <w:bCs/>
              </w:rPr>
              <w:t>Levene</w:t>
            </w:r>
            <w:r>
              <w:rPr>
                <w:b/>
                <w:bCs/>
              </w:rPr>
              <w:t xml:space="preserve"> </w:t>
            </w:r>
            <w:r w:rsidRPr="0062372E">
              <w:rPr>
                <w:b/>
                <w:bCs/>
              </w:rPr>
              <w:t>Statistic</w:t>
            </w:r>
          </w:p>
        </w:tc>
        <w:tc>
          <w:tcPr>
            <w:tcW w:w="1113" w:type="pct"/>
            <w:tcBorders>
              <w:top w:val="single" w:sz="4" w:space="0" w:color="auto"/>
              <w:bottom w:val="single" w:sz="4" w:space="0" w:color="auto"/>
            </w:tcBorders>
            <w:vAlign w:val="center"/>
          </w:tcPr>
          <w:p w14:paraId="28BF7877" w14:textId="77777777" w:rsidR="0062372E" w:rsidRPr="0062372E" w:rsidRDefault="0062372E" w:rsidP="0062372E">
            <w:pPr>
              <w:rPr>
                <w:b/>
                <w:bCs/>
              </w:rPr>
            </w:pPr>
            <w:r w:rsidRPr="0062372E">
              <w:rPr>
                <w:b/>
                <w:bCs/>
              </w:rPr>
              <w:t>df1</w:t>
            </w:r>
          </w:p>
        </w:tc>
        <w:tc>
          <w:tcPr>
            <w:tcW w:w="903" w:type="pct"/>
            <w:tcBorders>
              <w:top w:val="single" w:sz="4" w:space="0" w:color="auto"/>
              <w:bottom w:val="single" w:sz="4" w:space="0" w:color="auto"/>
            </w:tcBorders>
            <w:vAlign w:val="center"/>
          </w:tcPr>
          <w:p w14:paraId="547D43C6" w14:textId="77777777" w:rsidR="0062372E" w:rsidRPr="0062372E" w:rsidRDefault="0062372E" w:rsidP="0062372E">
            <w:pPr>
              <w:ind w:left="720" w:firstLine="0"/>
              <w:rPr>
                <w:b/>
                <w:bCs/>
              </w:rPr>
            </w:pPr>
            <w:r w:rsidRPr="0062372E">
              <w:rPr>
                <w:b/>
                <w:bCs/>
              </w:rPr>
              <w:t>df2</w:t>
            </w:r>
          </w:p>
        </w:tc>
        <w:tc>
          <w:tcPr>
            <w:tcW w:w="903" w:type="pct"/>
            <w:tcBorders>
              <w:top w:val="single" w:sz="4" w:space="0" w:color="auto"/>
              <w:bottom w:val="single" w:sz="4" w:space="0" w:color="auto"/>
            </w:tcBorders>
            <w:vAlign w:val="center"/>
          </w:tcPr>
          <w:p w14:paraId="649DD4E6" w14:textId="77777777" w:rsidR="0062372E" w:rsidRPr="0062372E" w:rsidRDefault="0062372E" w:rsidP="0062372E">
            <w:pPr>
              <w:ind w:left="720" w:firstLine="0"/>
              <w:rPr>
                <w:b/>
                <w:bCs/>
              </w:rPr>
            </w:pPr>
            <w:r w:rsidRPr="0062372E">
              <w:rPr>
                <w:b/>
                <w:bCs/>
              </w:rPr>
              <w:t>Sig.</w:t>
            </w:r>
          </w:p>
        </w:tc>
      </w:tr>
      <w:tr w:rsidR="0062372E" w:rsidRPr="0062372E" w14:paraId="781627A3" w14:textId="77777777" w:rsidTr="00017E54">
        <w:tc>
          <w:tcPr>
            <w:tcW w:w="1181" w:type="pct"/>
            <w:tcBorders>
              <w:top w:val="single" w:sz="4" w:space="0" w:color="auto"/>
            </w:tcBorders>
          </w:tcPr>
          <w:p w14:paraId="36DDE608" w14:textId="77777777" w:rsidR="0062372E" w:rsidRPr="0062372E" w:rsidRDefault="0062372E" w:rsidP="0062372E">
            <w:pPr>
              <w:ind w:left="720" w:firstLine="0"/>
            </w:pPr>
            <w:r w:rsidRPr="0062372E">
              <w:t>Pre-test</w:t>
            </w:r>
          </w:p>
        </w:tc>
        <w:tc>
          <w:tcPr>
            <w:tcW w:w="902" w:type="pct"/>
            <w:tcBorders>
              <w:top w:val="single" w:sz="4" w:space="0" w:color="auto"/>
            </w:tcBorders>
          </w:tcPr>
          <w:p w14:paraId="79CE8E27" w14:textId="77777777" w:rsidR="0062372E" w:rsidRPr="0062372E" w:rsidRDefault="0062372E" w:rsidP="0062372E">
            <w:pPr>
              <w:ind w:left="720" w:firstLine="0"/>
            </w:pPr>
            <w:r w:rsidRPr="0062372E">
              <w:t>2.247</w:t>
            </w:r>
          </w:p>
        </w:tc>
        <w:tc>
          <w:tcPr>
            <w:tcW w:w="1113" w:type="pct"/>
            <w:tcBorders>
              <w:top w:val="single" w:sz="4" w:space="0" w:color="auto"/>
            </w:tcBorders>
          </w:tcPr>
          <w:p w14:paraId="043078CA" w14:textId="77777777" w:rsidR="0062372E" w:rsidRPr="0062372E" w:rsidRDefault="0062372E" w:rsidP="0062372E">
            <w:pPr>
              <w:ind w:left="720" w:firstLine="0"/>
            </w:pPr>
            <w:r w:rsidRPr="0062372E">
              <w:t>2</w:t>
            </w:r>
          </w:p>
        </w:tc>
        <w:tc>
          <w:tcPr>
            <w:tcW w:w="903" w:type="pct"/>
            <w:tcBorders>
              <w:top w:val="single" w:sz="4" w:space="0" w:color="auto"/>
            </w:tcBorders>
          </w:tcPr>
          <w:p w14:paraId="52969235" w14:textId="77777777" w:rsidR="0062372E" w:rsidRPr="0062372E" w:rsidRDefault="0062372E" w:rsidP="0062372E">
            <w:pPr>
              <w:ind w:left="720" w:firstLine="0"/>
            </w:pPr>
            <w:r w:rsidRPr="0062372E">
              <w:t>87</w:t>
            </w:r>
          </w:p>
        </w:tc>
        <w:tc>
          <w:tcPr>
            <w:tcW w:w="903" w:type="pct"/>
            <w:tcBorders>
              <w:top w:val="single" w:sz="4" w:space="0" w:color="auto"/>
            </w:tcBorders>
          </w:tcPr>
          <w:p w14:paraId="7573D743" w14:textId="77777777" w:rsidR="0062372E" w:rsidRPr="0062372E" w:rsidRDefault="0062372E" w:rsidP="0062372E">
            <w:pPr>
              <w:ind w:left="720" w:firstLine="0"/>
            </w:pPr>
            <w:r w:rsidRPr="0062372E">
              <w:t>0.112</w:t>
            </w:r>
          </w:p>
        </w:tc>
      </w:tr>
      <w:tr w:rsidR="0062372E" w:rsidRPr="0062372E" w14:paraId="6F00C16B" w14:textId="77777777" w:rsidTr="00017E54">
        <w:tc>
          <w:tcPr>
            <w:tcW w:w="1181" w:type="pct"/>
          </w:tcPr>
          <w:p w14:paraId="04FB93A0" w14:textId="77777777" w:rsidR="0062372E" w:rsidRPr="0062372E" w:rsidRDefault="0062372E" w:rsidP="0062372E">
            <w:pPr>
              <w:ind w:left="720" w:firstLine="0"/>
            </w:pPr>
            <w:r w:rsidRPr="0062372E">
              <w:t>Post-test</w:t>
            </w:r>
          </w:p>
        </w:tc>
        <w:tc>
          <w:tcPr>
            <w:tcW w:w="902" w:type="pct"/>
          </w:tcPr>
          <w:p w14:paraId="425B1AE5" w14:textId="77777777" w:rsidR="0062372E" w:rsidRPr="0062372E" w:rsidRDefault="0062372E" w:rsidP="0062372E">
            <w:pPr>
              <w:ind w:left="720" w:firstLine="0"/>
            </w:pPr>
            <w:r w:rsidRPr="0062372E">
              <w:t>1.085</w:t>
            </w:r>
          </w:p>
        </w:tc>
        <w:tc>
          <w:tcPr>
            <w:tcW w:w="1113" w:type="pct"/>
          </w:tcPr>
          <w:p w14:paraId="3C239EC1" w14:textId="77777777" w:rsidR="0062372E" w:rsidRPr="0062372E" w:rsidRDefault="0062372E" w:rsidP="0062372E">
            <w:pPr>
              <w:ind w:left="720" w:firstLine="0"/>
            </w:pPr>
            <w:r w:rsidRPr="0062372E">
              <w:t>2</w:t>
            </w:r>
          </w:p>
        </w:tc>
        <w:tc>
          <w:tcPr>
            <w:tcW w:w="903" w:type="pct"/>
          </w:tcPr>
          <w:p w14:paraId="3D8E2A9B" w14:textId="77777777" w:rsidR="0062372E" w:rsidRPr="0062372E" w:rsidRDefault="0062372E" w:rsidP="0062372E">
            <w:pPr>
              <w:ind w:left="720" w:firstLine="0"/>
            </w:pPr>
            <w:r w:rsidRPr="0062372E">
              <w:t>87</w:t>
            </w:r>
          </w:p>
        </w:tc>
        <w:tc>
          <w:tcPr>
            <w:tcW w:w="903" w:type="pct"/>
          </w:tcPr>
          <w:p w14:paraId="120543A5" w14:textId="77777777" w:rsidR="0062372E" w:rsidRPr="0062372E" w:rsidRDefault="0062372E" w:rsidP="0062372E">
            <w:pPr>
              <w:ind w:left="720" w:firstLine="0"/>
            </w:pPr>
            <w:r w:rsidRPr="0062372E">
              <w:t>0.342</w:t>
            </w:r>
          </w:p>
        </w:tc>
      </w:tr>
    </w:tbl>
    <w:p w14:paraId="0B0913B8" w14:textId="77777777" w:rsidR="0062372E" w:rsidRPr="00D32A7C" w:rsidRDefault="0062372E" w:rsidP="0062372E">
      <w:pPr>
        <w:spacing w:after="113"/>
        <w:jc w:val="both"/>
        <w:rPr>
          <w:rFonts w:cs="Times New Roman"/>
          <w:color w:val="000000" w:themeColor="text1"/>
          <w:sz w:val="22"/>
        </w:rPr>
      </w:pPr>
    </w:p>
    <w:p w14:paraId="76463842" w14:textId="54A7AFB8" w:rsidR="0062372E" w:rsidRPr="0062372E" w:rsidRDefault="0062372E" w:rsidP="0062372E">
      <w:pPr>
        <w:pStyle w:val="Heading3"/>
      </w:pPr>
      <w:r w:rsidRPr="0062372E">
        <w:t>One-</w:t>
      </w:r>
      <w:r w:rsidRPr="0062372E">
        <w:t>W</w:t>
      </w:r>
      <w:r w:rsidRPr="0062372E">
        <w:t xml:space="preserve">ay ANOVA </w:t>
      </w:r>
    </w:p>
    <w:p w14:paraId="7EE92193" w14:textId="77777777" w:rsidR="0062372E" w:rsidRPr="00D32A7C" w:rsidRDefault="0062372E" w:rsidP="0062372E">
      <w:pPr>
        <w:pStyle w:val="Body"/>
        <w:ind w:firstLine="0"/>
      </w:pPr>
      <w:r w:rsidRPr="00D32A7C">
        <w:t>Tables 4 and 5 present the results of a one-way ANOVA and Scheffe post hoc test comparing the critical thinking performance of students in three groups: anonymous PCF+TF, named PCF+TF, and traditional classroom (TF). As shown in Table 4, no statistically significant difference was found among the three groups in the pre-test scores (</w:t>
      </w:r>
      <w:r w:rsidRPr="00D32A7C">
        <w:rPr>
          <w:i/>
          <w:iCs/>
        </w:rPr>
        <w:t>p</w:t>
      </w:r>
      <w:r w:rsidRPr="00D32A7C">
        <w:t xml:space="preserve"> = 0.689), indicating comparable baseline levels of critical thinking. However, the post-test results revealed a statistically significant difference (</w:t>
      </w:r>
      <w:r w:rsidRPr="00D32A7C">
        <w:rPr>
          <w:i/>
          <w:iCs/>
        </w:rPr>
        <w:t>p</w:t>
      </w:r>
      <w:r w:rsidRPr="00D32A7C">
        <w:t xml:space="preserve"> &lt; 0.001), with the anonymous PCF+TF group (M = 72.50, SD = 8.61) outperforming both the named PCF+TF group (M = 64.81, SD = 9.64) and the TF group (M = 57.02, SD = 7.80).</w:t>
      </w:r>
    </w:p>
    <w:p w14:paraId="50BA104B" w14:textId="77777777" w:rsidR="0062372E" w:rsidRPr="00D32A7C" w:rsidRDefault="0062372E" w:rsidP="0062372E">
      <w:pPr>
        <w:pStyle w:val="Body"/>
      </w:pPr>
      <w:r w:rsidRPr="00D32A7C">
        <w:t>Further analysis using the Scheffe post hoc test (Table 5) showed that the anonymous PCF+TF group scored significantly higher than the named PCF+TF group (</w:t>
      </w:r>
      <w:r w:rsidRPr="00D32A7C">
        <w:rPr>
          <w:i/>
          <w:iCs/>
        </w:rPr>
        <w:t>p</w:t>
      </w:r>
      <w:r w:rsidRPr="00D32A7C">
        <w:t xml:space="preserve"> = 0.004), and both intervention groups performed significantly better than the TF group (</w:t>
      </w:r>
      <w:r w:rsidRPr="00D32A7C">
        <w:rPr>
          <w:i/>
          <w:iCs/>
        </w:rPr>
        <w:t>p</w:t>
      </w:r>
      <w:r w:rsidRPr="00D32A7C">
        <w:t xml:space="preserve"> &lt; 0.001 and </w:t>
      </w:r>
      <w:r w:rsidRPr="00D32A7C">
        <w:rPr>
          <w:i/>
          <w:iCs/>
        </w:rPr>
        <w:t>p</w:t>
      </w:r>
      <w:r w:rsidRPr="00D32A7C">
        <w:t xml:space="preserve"> = 0.004, respectively). These findings suggest that the integration of PCF and TF—particularly in the anonymous feedback condition—had a significant positive effect on students’ critical thinking development.   </w:t>
      </w:r>
    </w:p>
    <w:p w14:paraId="0D0FEBE2" w14:textId="77777777" w:rsidR="0062372E" w:rsidRPr="00D32A7C" w:rsidRDefault="0062372E" w:rsidP="0062372E">
      <w:pPr>
        <w:jc w:val="both"/>
        <w:rPr>
          <w:rFonts w:cs="Times New Roman"/>
          <w:color w:val="000000" w:themeColor="text1"/>
        </w:rPr>
      </w:pPr>
    </w:p>
    <w:p w14:paraId="36D90063" w14:textId="77777777" w:rsidR="0062372E" w:rsidRPr="0062372E" w:rsidRDefault="0062372E" w:rsidP="0062372E">
      <w:pPr>
        <w:pStyle w:val="FigureTableTitle"/>
      </w:pPr>
      <w:bookmarkStart w:id="3" w:name="_Toc160020048"/>
      <w:r w:rsidRPr="0062372E">
        <w:t xml:space="preserve">Table </w:t>
      </w:r>
      <w:bookmarkEnd w:id="3"/>
      <w:r w:rsidRPr="0062372E">
        <w:t xml:space="preserve">4 </w:t>
      </w:r>
    </w:p>
    <w:p w14:paraId="3DF0B426" w14:textId="77777777" w:rsidR="0062372E" w:rsidRPr="00D32A7C" w:rsidRDefault="0062372E" w:rsidP="0062372E">
      <w:pPr>
        <w:pStyle w:val="FigureTableTitle"/>
        <w:rPr>
          <w:rFonts w:cs="Times New Roman"/>
          <w:color w:val="000000" w:themeColor="text1"/>
        </w:rPr>
      </w:pPr>
      <w:r w:rsidRPr="00D32A7C">
        <w:rPr>
          <w:rFonts w:cs="Times New Roman"/>
          <w:color w:val="000000" w:themeColor="text1"/>
        </w:rPr>
        <w:t>Descriptive Analysis of the Pre-test and Post-test of the Three Groups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1846"/>
        <w:gridCol w:w="1844"/>
        <w:gridCol w:w="1704"/>
        <w:gridCol w:w="1559"/>
      </w:tblGrid>
      <w:tr w:rsidR="0062372E" w:rsidRPr="00D32A7C" w14:paraId="39C08348" w14:textId="77777777" w:rsidTr="00017E54">
        <w:tc>
          <w:tcPr>
            <w:tcW w:w="1286" w:type="pct"/>
            <w:vMerge w:val="restart"/>
            <w:tcBorders>
              <w:top w:val="single" w:sz="4" w:space="0" w:color="auto"/>
            </w:tcBorders>
          </w:tcPr>
          <w:p w14:paraId="563BFC01" w14:textId="77777777" w:rsidR="0062372E" w:rsidRPr="00FC16A4" w:rsidRDefault="0062372E" w:rsidP="00017E54">
            <w:pPr>
              <w:pStyle w:val="TabEntry"/>
              <w:jc w:val="center"/>
              <w:rPr>
                <w:rFonts w:ascii="Garamond" w:hAnsi="Garamond"/>
                <w:b/>
                <w:bCs/>
                <w:color w:val="000000" w:themeColor="text1"/>
                <w:sz w:val="20"/>
                <w:szCs w:val="20"/>
              </w:rPr>
            </w:pPr>
            <w:r w:rsidRPr="00FC16A4">
              <w:rPr>
                <w:rFonts w:ascii="Garamond" w:hAnsi="Garamond"/>
                <w:b/>
                <w:bCs/>
                <w:color w:val="000000" w:themeColor="text1"/>
                <w:sz w:val="20"/>
                <w:szCs w:val="20"/>
              </w:rPr>
              <w:t>Groups</w:t>
            </w:r>
          </w:p>
        </w:tc>
        <w:tc>
          <w:tcPr>
            <w:tcW w:w="1971" w:type="pct"/>
            <w:gridSpan w:val="2"/>
            <w:tcBorders>
              <w:top w:val="single" w:sz="4" w:space="0" w:color="auto"/>
              <w:bottom w:val="single" w:sz="4" w:space="0" w:color="auto"/>
            </w:tcBorders>
          </w:tcPr>
          <w:p w14:paraId="563FA946" w14:textId="77777777" w:rsidR="0062372E" w:rsidRPr="00FC16A4" w:rsidRDefault="0062372E" w:rsidP="00017E54">
            <w:pPr>
              <w:pStyle w:val="TabEntry"/>
              <w:jc w:val="center"/>
              <w:rPr>
                <w:rFonts w:ascii="Garamond" w:hAnsi="Garamond"/>
                <w:b/>
                <w:bCs/>
                <w:color w:val="000000" w:themeColor="text1"/>
                <w:sz w:val="20"/>
                <w:szCs w:val="20"/>
              </w:rPr>
            </w:pPr>
            <w:r w:rsidRPr="00FC16A4">
              <w:rPr>
                <w:rFonts w:ascii="Garamond" w:hAnsi="Garamond"/>
                <w:b/>
                <w:bCs/>
                <w:color w:val="000000" w:themeColor="text1"/>
                <w:sz w:val="20"/>
                <w:szCs w:val="20"/>
              </w:rPr>
              <w:t>Pre-test</w:t>
            </w:r>
          </w:p>
        </w:tc>
        <w:tc>
          <w:tcPr>
            <w:tcW w:w="1743" w:type="pct"/>
            <w:gridSpan w:val="2"/>
            <w:tcBorders>
              <w:top w:val="single" w:sz="4" w:space="0" w:color="auto"/>
              <w:bottom w:val="single" w:sz="4" w:space="0" w:color="auto"/>
            </w:tcBorders>
          </w:tcPr>
          <w:p w14:paraId="634DC662" w14:textId="77777777" w:rsidR="0062372E" w:rsidRPr="00FC16A4" w:rsidRDefault="0062372E" w:rsidP="00017E54">
            <w:pPr>
              <w:pStyle w:val="TabEntry"/>
              <w:jc w:val="center"/>
              <w:rPr>
                <w:rFonts w:ascii="Garamond" w:hAnsi="Garamond"/>
                <w:b/>
                <w:bCs/>
                <w:color w:val="000000" w:themeColor="text1"/>
                <w:sz w:val="20"/>
                <w:szCs w:val="20"/>
              </w:rPr>
            </w:pPr>
            <w:r w:rsidRPr="00FC16A4">
              <w:rPr>
                <w:rFonts w:ascii="Garamond" w:hAnsi="Garamond"/>
                <w:b/>
                <w:bCs/>
                <w:color w:val="000000" w:themeColor="text1"/>
                <w:sz w:val="20"/>
                <w:szCs w:val="20"/>
              </w:rPr>
              <w:t>Post-test</w:t>
            </w:r>
          </w:p>
        </w:tc>
      </w:tr>
      <w:tr w:rsidR="0062372E" w:rsidRPr="00D32A7C" w14:paraId="412E1AAF" w14:textId="77777777" w:rsidTr="00017E54">
        <w:tc>
          <w:tcPr>
            <w:tcW w:w="1286" w:type="pct"/>
            <w:vMerge/>
            <w:tcBorders>
              <w:bottom w:val="single" w:sz="4" w:space="0" w:color="auto"/>
            </w:tcBorders>
          </w:tcPr>
          <w:p w14:paraId="2979274A" w14:textId="77777777" w:rsidR="0062372E" w:rsidRPr="00FC16A4" w:rsidRDefault="0062372E" w:rsidP="00017E54">
            <w:pPr>
              <w:pStyle w:val="TabEntry"/>
              <w:rPr>
                <w:rFonts w:ascii="Garamond" w:hAnsi="Garamond"/>
                <w:b/>
                <w:bCs/>
                <w:color w:val="000000" w:themeColor="text1"/>
                <w:sz w:val="20"/>
                <w:szCs w:val="20"/>
              </w:rPr>
            </w:pPr>
          </w:p>
        </w:tc>
        <w:tc>
          <w:tcPr>
            <w:tcW w:w="986" w:type="pct"/>
            <w:tcBorders>
              <w:top w:val="single" w:sz="4" w:space="0" w:color="auto"/>
              <w:bottom w:val="single" w:sz="4" w:space="0" w:color="auto"/>
            </w:tcBorders>
          </w:tcPr>
          <w:p w14:paraId="27E51C53" w14:textId="77777777" w:rsidR="0062372E" w:rsidRPr="00FC16A4" w:rsidRDefault="0062372E" w:rsidP="00017E54">
            <w:pPr>
              <w:pStyle w:val="TabEntry"/>
              <w:jc w:val="center"/>
              <w:rPr>
                <w:rFonts w:ascii="Garamond" w:hAnsi="Garamond"/>
                <w:b/>
                <w:bCs/>
                <w:color w:val="000000" w:themeColor="text1"/>
                <w:sz w:val="20"/>
                <w:szCs w:val="20"/>
              </w:rPr>
            </w:pPr>
            <w:r w:rsidRPr="00FC16A4">
              <w:rPr>
                <w:rFonts w:ascii="Garamond" w:hAnsi="Garamond"/>
                <w:b/>
                <w:bCs/>
                <w:color w:val="000000" w:themeColor="text1"/>
                <w:sz w:val="20"/>
                <w:szCs w:val="20"/>
              </w:rPr>
              <w:t>M</w:t>
            </w:r>
          </w:p>
        </w:tc>
        <w:tc>
          <w:tcPr>
            <w:tcW w:w="985" w:type="pct"/>
            <w:tcBorders>
              <w:top w:val="single" w:sz="4" w:space="0" w:color="auto"/>
              <w:bottom w:val="single" w:sz="4" w:space="0" w:color="auto"/>
            </w:tcBorders>
          </w:tcPr>
          <w:p w14:paraId="1B7C58D9" w14:textId="77777777" w:rsidR="0062372E" w:rsidRPr="00FC16A4" w:rsidRDefault="0062372E" w:rsidP="00017E54">
            <w:pPr>
              <w:pStyle w:val="TabEntry"/>
              <w:jc w:val="center"/>
              <w:rPr>
                <w:rFonts w:ascii="Garamond" w:hAnsi="Garamond"/>
                <w:b/>
                <w:bCs/>
                <w:color w:val="000000" w:themeColor="text1"/>
                <w:sz w:val="20"/>
                <w:szCs w:val="20"/>
              </w:rPr>
            </w:pPr>
            <w:r w:rsidRPr="00FC16A4">
              <w:rPr>
                <w:rFonts w:ascii="Garamond" w:hAnsi="Garamond"/>
                <w:b/>
                <w:bCs/>
                <w:color w:val="000000" w:themeColor="text1"/>
                <w:sz w:val="20"/>
                <w:szCs w:val="20"/>
              </w:rPr>
              <w:t>SD</w:t>
            </w:r>
          </w:p>
        </w:tc>
        <w:tc>
          <w:tcPr>
            <w:tcW w:w="910" w:type="pct"/>
            <w:tcBorders>
              <w:top w:val="single" w:sz="4" w:space="0" w:color="auto"/>
              <w:bottom w:val="single" w:sz="4" w:space="0" w:color="auto"/>
            </w:tcBorders>
          </w:tcPr>
          <w:p w14:paraId="0C693542" w14:textId="77777777" w:rsidR="0062372E" w:rsidRPr="00FC16A4" w:rsidRDefault="0062372E" w:rsidP="00017E54">
            <w:pPr>
              <w:pStyle w:val="TabEntry"/>
              <w:jc w:val="center"/>
              <w:rPr>
                <w:rFonts w:ascii="Garamond" w:hAnsi="Garamond"/>
                <w:b/>
                <w:bCs/>
                <w:color w:val="000000" w:themeColor="text1"/>
                <w:sz w:val="20"/>
                <w:szCs w:val="20"/>
              </w:rPr>
            </w:pPr>
            <w:r w:rsidRPr="00FC16A4">
              <w:rPr>
                <w:rFonts w:ascii="Garamond" w:hAnsi="Garamond"/>
                <w:b/>
                <w:bCs/>
                <w:color w:val="000000" w:themeColor="text1"/>
                <w:sz w:val="20"/>
                <w:szCs w:val="20"/>
              </w:rPr>
              <w:t>M</w:t>
            </w:r>
          </w:p>
        </w:tc>
        <w:tc>
          <w:tcPr>
            <w:tcW w:w="833" w:type="pct"/>
            <w:tcBorders>
              <w:top w:val="single" w:sz="4" w:space="0" w:color="auto"/>
              <w:bottom w:val="single" w:sz="4" w:space="0" w:color="auto"/>
            </w:tcBorders>
          </w:tcPr>
          <w:p w14:paraId="3B2CCFD6" w14:textId="77777777" w:rsidR="0062372E" w:rsidRPr="00FC16A4" w:rsidRDefault="0062372E" w:rsidP="00017E54">
            <w:pPr>
              <w:pStyle w:val="TabEntry"/>
              <w:jc w:val="center"/>
              <w:rPr>
                <w:rFonts w:ascii="Garamond" w:hAnsi="Garamond"/>
                <w:b/>
                <w:bCs/>
                <w:color w:val="000000" w:themeColor="text1"/>
                <w:sz w:val="20"/>
                <w:szCs w:val="20"/>
              </w:rPr>
            </w:pPr>
            <w:r w:rsidRPr="00FC16A4">
              <w:rPr>
                <w:rFonts w:ascii="Garamond" w:hAnsi="Garamond"/>
                <w:b/>
                <w:bCs/>
                <w:color w:val="000000" w:themeColor="text1"/>
                <w:sz w:val="20"/>
                <w:szCs w:val="20"/>
              </w:rPr>
              <w:t>SD</w:t>
            </w:r>
          </w:p>
        </w:tc>
      </w:tr>
      <w:tr w:rsidR="0062372E" w:rsidRPr="00D32A7C" w14:paraId="215F0CC4" w14:textId="77777777" w:rsidTr="00017E54">
        <w:tc>
          <w:tcPr>
            <w:tcW w:w="1286" w:type="pct"/>
            <w:tcBorders>
              <w:top w:val="single" w:sz="4" w:space="0" w:color="auto"/>
            </w:tcBorders>
          </w:tcPr>
          <w:p w14:paraId="20C29287" w14:textId="77777777" w:rsidR="0062372E" w:rsidRPr="00FC16A4" w:rsidRDefault="0062372E" w:rsidP="00017E54">
            <w:pPr>
              <w:pStyle w:val="TabEntry"/>
              <w:rPr>
                <w:rFonts w:ascii="Garamond" w:hAnsi="Garamond"/>
                <w:color w:val="000000" w:themeColor="text1"/>
                <w:sz w:val="20"/>
                <w:szCs w:val="20"/>
              </w:rPr>
            </w:pPr>
            <w:r w:rsidRPr="00FC16A4">
              <w:rPr>
                <w:rFonts w:ascii="Garamond" w:hAnsi="Garamond"/>
                <w:color w:val="000000" w:themeColor="text1"/>
                <w:sz w:val="20"/>
                <w:szCs w:val="20"/>
              </w:rPr>
              <w:t>Anonymous PCF+TF</w:t>
            </w:r>
          </w:p>
        </w:tc>
        <w:tc>
          <w:tcPr>
            <w:tcW w:w="986" w:type="pct"/>
            <w:tcBorders>
              <w:top w:val="single" w:sz="4" w:space="0" w:color="auto"/>
            </w:tcBorders>
          </w:tcPr>
          <w:p w14:paraId="637C0E8C"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51.40</w:t>
            </w:r>
          </w:p>
        </w:tc>
        <w:tc>
          <w:tcPr>
            <w:tcW w:w="985" w:type="pct"/>
            <w:tcBorders>
              <w:top w:val="single" w:sz="4" w:space="0" w:color="auto"/>
            </w:tcBorders>
          </w:tcPr>
          <w:p w14:paraId="2946F1F8"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9.39</w:t>
            </w:r>
          </w:p>
        </w:tc>
        <w:tc>
          <w:tcPr>
            <w:tcW w:w="910" w:type="pct"/>
            <w:tcBorders>
              <w:top w:val="single" w:sz="4" w:space="0" w:color="auto"/>
            </w:tcBorders>
          </w:tcPr>
          <w:p w14:paraId="21BD7A28"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72.50</w:t>
            </w:r>
          </w:p>
        </w:tc>
        <w:tc>
          <w:tcPr>
            <w:tcW w:w="833" w:type="pct"/>
            <w:tcBorders>
              <w:top w:val="single" w:sz="4" w:space="0" w:color="auto"/>
            </w:tcBorders>
          </w:tcPr>
          <w:p w14:paraId="7D0419CF"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8.61</w:t>
            </w:r>
          </w:p>
        </w:tc>
      </w:tr>
      <w:tr w:rsidR="0062372E" w:rsidRPr="00D32A7C" w14:paraId="46B8F319" w14:textId="77777777" w:rsidTr="00017E54">
        <w:tc>
          <w:tcPr>
            <w:tcW w:w="1286" w:type="pct"/>
          </w:tcPr>
          <w:p w14:paraId="56798AB3" w14:textId="77777777" w:rsidR="0062372E" w:rsidRPr="00FC16A4" w:rsidRDefault="0062372E" w:rsidP="00017E54">
            <w:pPr>
              <w:pStyle w:val="TabEntry"/>
              <w:rPr>
                <w:rFonts w:ascii="Garamond" w:hAnsi="Garamond"/>
                <w:color w:val="000000" w:themeColor="text1"/>
                <w:sz w:val="20"/>
                <w:szCs w:val="20"/>
              </w:rPr>
            </w:pPr>
            <w:r w:rsidRPr="00FC16A4">
              <w:rPr>
                <w:rFonts w:ascii="Garamond" w:hAnsi="Garamond"/>
                <w:color w:val="000000" w:themeColor="text1"/>
                <w:sz w:val="20"/>
                <w:szCs w:val="20"/>
              </w:rPr>
              <w:t>Named PCF+TF</w:t>
            </w:r>
          </w:p>
        </w:tc>
        <w:tc>
          <w:tcPr>
            <w:tcW w:w="986" w:type="pct"/>
          </w:tcPr>
          <w:p w14:paraId="0FCAEA85"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50.32</w:t>
            </w:r>
          </w:p>
        </w:tc>
        <w:tc>
          <w:tcPr>
            <w:tcW w:w="985" w:type="pct"/>
          </w:tcPr>
          <w:p w14:paraId="76939C99"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13.86</w:t>
            </w:r>
          </w:p>
        </w:tc>
        <w:tc>
          <w:tcPr>
            <w:tcW w:w="910" w:type="pct"/>
          </w:tcPr>
          <w:p w14:paraId="17EB80D6"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64.81</w:t>
            </w:r>
          </w:p>
        </w:tc>
        <w:tc>
          <w:tcPr>
            <w:tcW w:w="833" w:type="pct"/>
          </w:tcPr>
          <w:p w14:paraId="40BA50C2"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9.64</w:t>
            </w:r>
          </w:p>
        </w:tc>
      </w:tr>
      <w:tr w:rsidR="0062372E" w:rsidRPr="00D32A7C" w14:paraId="60022928" w14:textId="77777777" w:rsidTr="00017E54">
        <w:tc>
          <w:tcPr>
            <w:tcW w:w="1286" w:type="pct"/>
          </w:tcPr>
          <w:p w14:paraId="4052F101" w14:textId="77777777" w:rsidR="0062372E" w:rsidRPr="00FC16A4" w:rsidRDefault="0062372E" w:rsidP="00017E54">
            <w:pPr>
              <w:pStyle w:val="TabEntry"/>
              <w:rPr>
                <w:rFonts w:ascii="Garamond" w:hAnsi="Garamond"/>
                <w:color w:val="000000" w:themeColor="text1"/>
                <w:sz w:val="20"/>
                <w:szCs w:val="20"/>
              </w:rPr>
            </w:pPr>
            <w:r w:rsidRPr="00FC16A4">
              <w:rPr>
                <w:rFonts w:ascii="Garamond" w:hAnsi="Garamond"/>
                <w:color w:val="000000" w:themeColor="text1"/>
                <w:sz w:val="20"/>
                <w:szCs w:val="20"/>
              </w:rPr>
              <w:t>Traditional classroom</w:t>
            </w:r>
          </w:p>
        </w:tc>
        <w:tc>
          <w:tcPr>
            <w:tcW w:w="986" w:type="pct"/>
          </w:tcPr>
          <w:p w14:paraId="48F494EB"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49.02</w:t>
            </w:r>
          </w:p>
        </w:tc>
        <w:tc>
          <w:tcPr>
            <w:tcW w:w="985" w:type="pct"/>
          </w:tcPr>
          <w:p w14:paraId="6A01E83D"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7.80</w:t>
            </w:r>
          </w:p>
        </w:tc>
        <w:tc>
          <w:tcPr>
            <w:tcW w:w="910" w:type="pct"/>
          </w:tcPr>
          <w:p w14:paraId="66376970"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57.02</w:t>
            </w:r>
          </w:p>
        </w:tc>
        <w:tc>
          <w:tcPr>
            <w:tcW w:w="833" w:type="pct"/>
          </w:tcPr>
          <w:p w14:paraId="76D4E27F"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7.80</w:t>
            </w:r>
          </w:p>
        </w:tc>
      </w:tr>
      <w:tr w:rsidR="0062372E" w:rsidRPr="00D32A7C" w14:paraId="338260CC" w14:textId="77777777" w:rsidTr="00017E54">
        <w:tc>
          <w:tcPr>
            <w:tcW w:w="1286" w:type="pct"/>
          </w:tcPr>
          <w:p w14:paraId="4DF1C982" w14:textId="77777777" w:rsidR="0062372E" w:rsidRPr="00FC16A4" w:rsidRDefault="0062372E" w:rsidP="00017E54">
            <w:pPr>
              <w:pStyle w:val="TabEntry"/>
              <w:rPr>
                <w:rFonts w:ascii="Garamond" w:hAnsi="Garamond"/>
                <w:color w:val="000000" w:themeColor="text1"/>
                <w:sz w:val="20"/>
                <w:szCs w:val="20"/>
              </w:rPr>
            </w:pPr>
            <w:r w:rsidRPr="00FC16A4">
              <w:rPr>
                <w:rFonts w:ascii="Garamond" w:hAnsi="Garamond"/>
                <w:color w:val="000000" w:themeColor="text1"/>
                <w:sz w:val="20"/>
                <w:szCs w:val="20"/>
              </w:rPr>
              <w:t>F</w:t>
            </w:r>
          </w:p>
        </w:tc>
        <w:tc>
          <w:tcPr>
            <w:tcW w:w="986" w:type="pct"/>
          </w:tcPr>
          <w:p w14:paraId="4FCC623B"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0.375</w:t>
            </w:r>
          </w:p>
        </w:tc>
        <w:tc>
          <w:tcPr>
            <w:tcW w:w="985" w:type="pct"/>
          </w:tcPr>
          <w:p w14:paraId="6EE161C0" w14:textId="77777777" w:rsidR="0062372E" w:rsidRPr="00FC16A4" w:rsidRDefault="0062372E" w:rsidP="00017E54">
            <w:pPr>
              <w:pStyle w:val="TabEntry"/>
              <w:jc w:val="center"/>
              <w:rPr>
                <w:rFonts w:ascii="Garamond" w:hAnsi="Garamond"/>
                <w:color w:val="000000" w:themeColor="text1"/>
                <w:sz w:val="20"/>
                <w:szCs w:val="20"/>
              </w:rPr>
            </w:pPr>
          </w:p>
        </w:tc>
        <w:tc>
          <w:tcPr>
            <w:tcW w:w="910" w:type="pct"/>
          </w:tcPr>
          <w:p w14:paraId="576FE74D"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23.678</w:t>
            </w:r>
          </w:p>
        </w:tc>
        <w:tc>
          <w:tcPr>
            <w:tcW w:w="833" w:type="pct"/>
          </w:tcPr>
          <w:p w14:paraId="7B096C08" w14:textId="77777777" w:rsidR="0062372E" w:rsidRPr="00FC16A4" w:rsidRDefault="0062372E" w:rsidP="00017E54">
            <w:pPr>
              <w:pStyle w:val="TabEntry"/>
              <w:jc w:val="center"/>
              <w:rPr>
                <w:rFonts w:ascii="Garamond" w:hAnsi="Garamond"/>
                <w:color w:val="000000" w:themeColor="text1"/>
                <w:sz w:val="20"/>
                <w:szCs w:val="20"/>
              </w:rPr>
            </w:pPr>
          </w:p>
        </w:tc>
      </w:tr>
      <w:tr w:rsidR="0062372E" w:rsidRPr="00D32A7C" w14:paraId="62E7447A" w14:textId="77777777" w:rsidTr="00017E54">
        <w:tc>
          <w:tcPr>
            <w:tcW w:w="1286" w:type="pct"/>
            <w:tcBorders>
              <w:bottom w:val="single" w:sz="4" w:space="0" w:color="auto"/>
            </w:tcBorders>
          </w:tcPr>
          <w:p w14:paraId="2BC84F8C" w14:textId="77777777" w:rsidR="0062372E" w:rsidRPr="00FC16A4" w:rsidRDefault="0062372E" w:rsidP="00017E54">
            <w:pPr>
              <w:pStyle w:val="TabEntry"/>
              <w:rPr>
                <w:rFonts w:ascii="Garamond" w:hAnsi="Garamond"/>
                <w:i/>
                <w:iCs/>
                <w:color w:val="000000" w:themeColor="text1"/>
                <w:sz w:val="20"/>
                <w:szCs w:val="20"/>
              </w:rPr>
            </w:pPr>
            <w:r w:rsidRPr="00FC16A4">
              <w:rPr>
                <w:rFonts w:ascii="Garamond" w:hAnsi="Garamond"/>
                <w:i/>
                <w:iCs/>
                <w:color w:val="000000" w:themeColor="text1"/>
                <w:sz w:val="20"/>
                <w:szCs w:val="20"/>
              </w:rPr>
              <w:t>p</w:t>
            </w:r>
          </w:p>
        </w:tc>
        <w:tc>
          <w:tcPr>
            <w:tcW w:w="986" w:type="pct"/>
            <w:tcBorders>
              <w:bottom w:val="single" w:sz="4" w:space="0" w:color="auto"/>
            </w:tcBorders>
          </w:tcPr>
          <w:p w14:paraId="3EA074BE"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0.689</w:t>
            </w:r>
          </w:p>
        </w:tc>
        <w:tc>
          <w:tcPr>
            <w:tcW w:w="985" w:type="pct"/>
            <w:tcBorders>
              <w:bottom w:val="single" w:sz="4" w:space="0" w:color="auto"/>
            </w:tcBorders>
          </w:tcPr>
          <w:p w14:paraId="2CAB706C" w14:textId="77777777" w:rsidR="0062372E" w:rsidRPr="00FC16A4" w:rsidRDefault="0062372E" w:rsidP="00017E54">
            <w:pPr>
              <w:pStyle w:val="TabEntry"/>
              <w:jc w:val="center"/>
              <w:rPr>
                <w:rFonts w:ascii="Garamond" w:hAnsi="Garamond"/>
                <w:color w:val="000000" w:themeColor="text1"/>
                <w:sz w:val="20"/>
                <w:szCs w:val="20"/>
              </w:rPr>
            </w:pPr>
          </w:p>
        </w:tc>
        <w:tc>
          <w:tcPr>
            <w:tcW w:w="910" w:type="pct"/>
            <w:tcBorders>
              <w:bottom w:val="single" w:sz="4" w:space="0" w:color="auto"/>
            </w:tcBorders>
          </w:tcPr>
          <w:p w14:paraId="48049914" w14:textId="77777777" w:rsidR="0062372E" w:rsidRPr="00FC16A4" w:rsidRDefault="0062372E" w:rsidP="00017E54">
            <w:pPr>
              <w:pStyle w:val="TabEntry"/>
              <w:jc w:val="center"/>
              <w:rPr>
                <w:rFonts w:ascii="Garamond" w:hAnsi="Garamond"/>
                <w:color w:val="000000" w:themeColor="text1"/>
                <w:sz w:val="20"/>
                <w:szCs w:val="20"/>
              </w:rPr>
            </w:pPr>
            <w:r w:rsidRPr="00FC16A4">
              <w:rPr>
                <w:rFonts w:ascii="Garamond" w:hAnsi="Garamond"/>
                <w:color w:val="000000" w:themeColor="text1"/>
                <w:sz w:val="20"/>
                <w:szCs w:val="20"/>
              </w:rPr>
              <w:t>&lt;0.001</w:t>
            </w:r>
          </w:p>
        </w:tc>
        <w:tc>
          <w:tcPr>
            <w:tcW w:w="833" w:type="pct"/>
            <w:tcBorders>
              <w:bottom w:val="single" w:sz="4" w:space="0" w:color="auto"/>
            </w:tcBorders>
          </w:tcPr>
          <w:p w14:paraId="737176CB" w14:textId="77777777" w:rsidR="0062372E" w:rsidRPr="00FC16A4" w:rsidRDefault="0062372E" w:rsidP="00017E54">
            <w:pPr>
              <w:pStyle w:val="TabEntry"/>
              <w:jc w:val="center"/>
              <w:rPr>
                <w:rFonts w:ascii="Garamond" w:hAnsi="Garamond"/>
                <w:color w:val="000000" w:themeColor="text1"/>
                <w:sz w:val="20"/>
                <w:szCs w:val="20"/>
              </w:rPr>
            </w:pPr>
          </w:p>
        </w:tc>
      </w:tr>
    </w:tbl>
    <w:p w14:paraId="5D3AEA63" w14:textId="77777777" w:rsidR="0062372E" w:rsidRPr="00D32A7C" w:rsidRDefault="0062372E" w:rsidP="0062372E">
      <w:pPr>
        <w:rPr>
          <w:color w:val="000000" w:themeColor="text1"/>
          <w:lang w:bidi="th-TH"/>
        </w:rPr>
      </w:pPr>
      <w:bookmarkStart w:id="4" w:name="_Toc160020049"/>
    </w:p>
    <w:p w14:paraId="383ED1A6" w14:textId="77777777" w:rsidR="0062372E" w:rsidRPr="00D32A7C" w:rsidRDefault="0062372E" w:rsidP="00B27711">
      <w:pPr>
        <w:pStyle w:val="FigureTable"/>
        <w:rPr>
          <w:i/>
          <w:iCs/>
        </w:rPr>
      </w:pPr>
      <w:r w:rsidRPr="00D32A7C">
        <w:t xml:space="preserve">Table </w:t>
      </w:r>
      <w:bookmarkEnd w:id="4"/>
      <w:r w:rsidRPr="00D32A7C">
        <w:t xml:space="preserve">5 </w:t>
      </w:r>
    </w:p>
    <w:p w14:paraId="5CFDA68B" w14:textId="77777777" w:rsidR="0062372E" w:rsidRPr="00D32A7C" w:rsidRDefault="0062372E" w:rsidP="00B27711">
      <w:pPr>
        <w:pStyle w:val="FigureTableTitle"/>
      </w:pPr>
      <w:r w:rsidRPr="00D32A7C">
        <w:t>Scheffe Post Hoc Test on Critical Thinking Skills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7"/>
        <w:gridCol w:w="1424"/>
        <w:gridCol w:w="1210"/>
        <w:gridCol w:w="1224"/>
        <w:gridCol w:w="1265"/>
        <w:gridCol w:w="1265"/>
      </w:tblGrid>
      <w:tr w:rsidR="0062372E" w:rsidRPr="00B27711" w14:paraId="4290CC2F" w14:textId="77777777" w:rsidTr="00017E54">
        <w:tc>
          <w:tcPr>
            <w:tcW w:w="793" w:type="pct"/>
            <w:vMerge w:val="restart"/>
            <w:tcBorders>
              <w:top w:val="single" w:sz="4" w:space="0" w:color="auto"/>
            </w:tcBorders>
          </w:tcPr>
          <w:p w14:paraId="09EB0927"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(I) Groups</w:t>
            </w:r>
          </w:p>
        </w:tc>
        <w:tc>
          <w:tcPr>
            <w:tcW w:w="794" w:type="pct"/>
            <w:vMerge w:val="restart"/>
            <w:tcBorders>
              <w:top w:val="single" w:sz="4" w:space="0" w:color="auto"/>
            </w:tcBorders>
          </w:tcPr>
          <w:p w14:paraId="18CACACD"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(J) Group</w:t>
            </w:r>
          </w:p>
        </w:tc>
        <w:tc>
          <w:tcPr>
            <w:tcW w:w="760" w:type="pct"/>
            <w:vMerge w:val="restart"/>
            <w:tcBorders>
              <w:top w:val="single" w:sz="4" w:space="0" w:color="auto"/>
            </w:tcBorders>
          </w:tcPr>
          <w:p w14:paraId="36D2E5B4"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Mean Difference</w:t>
            </w:r>
          </w:p>
          <w:p w14:paraId="53C2EBF4"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(I-J)</w:t>
            </w:r>
          </w:p>
        </w:tc>
        <w:tc>
          <w:tcPr>
            <w:tcW w:w="646" w:type="pct"/>
            <w:vMerge w:val="restart"/>
            <w:tcBorders>
              <w:top w:val="single" w:sz="4" w:space="0" w:color="auto"/>
            </w:tcBorders>
          </w:tcPr>
          <w:p w14:paraId="77E2C701"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Std. Error</w:t>
            </w:r>
          </w:p>
        </w:tc>
        <w:tc>
          <w:tcPr>
            <w:tcW w:w="654" w:type="pct"/>
            <w:vMerge w:val="restart"/>
            <w:tcBorders>
              <w:top w:val="single" w:sz="4" w:space="0" w:color="auto"/>
            </w:tcBorders>
          </w:tcPr>
          <w:p w14:paraId="51F9699F"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Sig.</w:t>
            </w:r>
          </w:p>
        </w:tc>
        <w:tc>
          <w:tcPr>
            <w:tcW w:w="1352" w:type="pct"/>
            <w:gridSpan w:val="2"/>
            <w:tcBorders>
              <w:top w:val="single" w:sz="4" w:space="0" w:color="auto"/>
              <w:bottom w:val="single" w:sz="4" w:space="0" w:color="auto"/>
            </w:tcBorders>
          </w:tcPr>
          <w:p w14:paraId="6855E721"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95% Confidence Interval</w:t>
            </w:r>
          </w:p>
        </w:tc>
      </w:tr>
      <w:tr w:rsidR="0062372E" w:rsidRPr="00B27711" w14:paraId="35241DAF" w14:textId="77777777" w:rsidTr="00017E54">
        <w:tc>
          <w:tcPr>
            <w:tcW w:w="793" w:type="pct"/>
            <w:vMerge/>
            <w:tcBorders>
              <w:bottom w:val="single" w:sz="4" w:space="0" w:color="auto"/>
            </w:tcBorders>
          </w:tcPr>
          <w:p w14:paraId="47F5EFD4" w14:textId="77777777" w:rsidR="0062372E" w:rsidRPr="00B27711" w:rsidRDefault="0062372E" w:rsidP="00017E54">
            <w:pPr>
              <w:pStyle w:val="TabEntry"/>
              <w:keepLines w:val="0"/>
              <w:jc w:val="center"/>
              <w:rPr>
                <w:rFonts w:ascii="Garamond" w:hAnsi="Garamond"/>
                <w:b/>
                <w:bCs/>
                <w:color w:val="000000" w:themeColor="text1"/>
              </w:rPr>
            </w:pPr>
          </w:p>
        </w:tc>
        <w:tc>
          <w:tcPr>
            <w:tcW w:w="794" w:type="pct"/>
            <w:vMerge/>
            <w:tcBorders>
              <w:bottom w:val="single" w:sz="4" w:space="0" w:color="auto"/>
            </w:tcBorders>
          </w:tcPr>
          <w:p w14:paraId="40FE802B" w14:textId="77777777" w:rsidR="0062372E" w:rsidRPr="00B27711" w:rsidRDefault="0062372E" w:rsidP="00017E54">
            <w:pPr>
              <w:pStyle w:val="TabEntry"/>
              <w:keepLines w:val="0"/>
              <w:jc w:val="center"/>
              <w:rPr>
                <w:rFonts w:ascii="Garamond" w:hAnsi="Garamond"/>
                <w:b/>
                <w:bCs/>
                <w:color w:val="000000" w:themeColor="text1"/>
              </w:rPr>
            </w:pPr>
          </w:p>
        </w:tc>
        <w:tc>
          <w:tcPr>
            <w:tcW w:w="760" w:type="pct"/>
            <w:vMerge/>
            <w:tcBorders>
              <w:bottom w:val="single" w:sz="4" w:space="0" w:color="auto"/>
            </w:tcBorders>
          </w:tcPr>
          <w:p w14:paraId="7E87B787" w14:textId="77777777" w:rsidR="0062372E" w:rsidRPr="00B27711" w:rsidRDefault="0062372E" w:rsidP="00017E54">
            <w:pPr>
              <w:pStyle w:val="TabEntry"/>
              <w:keepLines w:val="0"/>
              <w:jc w:val="center"/>
              <w:rPr>
                <w:rFonts w:ascii="Garamond" w:hAnsi="Garamond"/>
                <w:b/>
                <w:bCs/>
                <w:color w:val="000000" w:themeColor="text1"/>
              </w:rPr>
            </w:pPr>
          </w:p>
        </w:tc>
        <w:tc>
          <w:tcPr>
            <w:tcW w:w="646" w:type="pct"/>
            <w:vMerge/>
            <w:tcBorders>
              <w:bottom w:val="single" w:sz="4" w:space="0" w:color="auto"/>
            </w:tcBorders>
          </w:tcPr>
          <w:p w14:paraId="3798A1F1" w14:textId="77777777" w:rsidR="0062372E" w:rsidRPr="00B27711" w:rsidRDefault="0062372E" w:rsidP="00017E54">
            <w:pPr>
              <w:pStyle w:val="TabEntry"/>
              <w:keepLines w:val="0"/>
              <w:jc w:val="center"/>
              <w:rPr>
                <w:rFonts w:ascii="Garamond" w:hAnsi="Garamond"/>
                <w:b/>
                <w:bCs/>
                <w:color w:val="000000" w:themeColor="text1"/>
              </w:rPr>
            </w:pPr>
          </w:p>
        </w:tc>
        <w:tc>
          <w:tcPr>
            <w:tcW w:w="654" w:type="pct"/>
            <w:vMerge/>
            <w:tcBorders>
              <w:bottom w:val="single" w:sz="4" w:space="0" w:color="auto"/>
            </w:tcBorders>
          </w:tcPr>
          <w:p w14:paraId="7589639A" w14:textId="77777777" w:rsidR="0062372E" w:rsidRPr="00B27711" w:rsidRDefault="0062372E" w:rsidP="00017E54">
            <w:pPr>
              <w:pStyle w:val="TabEntry"/>
              <w:keepLines w:val="0"/>
              <w:jc w:val="center"/>
              <w:rPr>
                <w:rFonts w:ascii="Garamond" w:hAnsi="Garamond"/>
                <w:b/>
                <w:bCs/>
                <w:color w:val="000000" w:themeColor="text1"/>
              </w:rPr>
            </w:pPr>
          </w:p>
        </w:tc>
        <w:tc>
          <w:tcPr>
            <w:tcW w:w="676" w:type="pct"/>
            <w:tcBorders>
              <w:top w:val="single" w:sz="4" w:space="0" w:color="auto"/>
              <w:bottom w:val="single" w:sz="4" w:space="0" w:color="auto"/>
            </w:tcBorders>
          </w:tcPr>
          <w:p w14:paraId="32BF0EF8"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Lower Bound</w:t>
            </w:r>
          </w:p>
        </w:tc>
        <w:tc>
          <w:tcPr>
            <w:tcW w:w="676" w:type="pct"/>
            <w:tcBorders>
              <w:top w:val="single" w:sz="4" w:space="0" w:color="auto"/>
              <w:bottom w:val="single" w:sz="4" w:space="0" w:color="auto"/>
            </w:tcBorders>
          </w:tcPr>
          <w:p w14:paraId="66AE1BE1"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Upper</w:t>
            </w:r>
          </w:p>
          <w:p w14:paraId="40707422" w14:textId="77777777" w:rsidR="0062372E" w:rsidRPr="00B27711" w:rsidRDefault="0062372E" w:rsidP="00017E54">
            <w:pPr>
              <w:pStyle w:val="TabEntry"/>
              <w:keepLines w:val="0"/>
              <w:jc w:val="center"/>
              <w:rPr>
                <w:rFonts w:ascii="Garamond" w:hAnsi="Garamond"/>
                <w:b/>
                <w:bCs/>
                <w:color w:val="000000" w:themeColor="text1"/>
              </w:rPr>
            </w:pPr>
            <w:r w:rsidRPr="00B27711">
              <w:rPr>
                <w:rFonts w:ascii="Garamond" w:hAnsi="Garamond"/>
                <w:b/>
                <w:bCs/>
                <w:color w:val="000000" w:themeColor="text1"/>
              </w:rPr>
              <w:t>Bound</w:t>
            </w:r>
          </w:p>
        </w:tc>
      </w:tr>
      <w:tr w:rsidR="0062372E" w:rsidRPr="00B27711" w14:paraId="7A152539" w14:textId="77777777" w:rsidTr="00017E54">
        <w:tc>
          <w:tcPr>
            <w:tcW w:w="793" w:type="pct"/>
            <w:vMerge w:val="restart"/>
            <w:tcBorders>
              <w:top w:val="single" w:sz="4" w:space="0" w:color="auto"/>
            </w:tcBorders>
          </w:tcPr>
          <w:p w14:paraId="45939A8A"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Anonymous PCF+TF</w:t>
            </w:r>
          </w:p>
        </w:tc>
        <w:tc>
          <w:tcPr>
            <w:tcW w:w="794" w:type="pct"/>
            <w:tcBorders>
              <w:top w:val="single" w:sz="4" w:space="0" w:color="auto"/>
            </w:tcBorders>
          </w:tcPr>
          <w:p w14:paraId="4A9C836A"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Named PCF+TF</w:t>
            </w:r>
          </w:p>
        </w:tc>
        <w:tc>
          <w:tcPr>
            <w:tcW w:w="760" w:type="pct"/>
            <w:tcBorders>
              <w:top w:val="single" w:sz="4" w:space="0" w:color="auto"/>
            </w:tcBorders>
          </w:tcPr>
          <w:p w14:paraId="716A46D5"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7.69</w:t>
            </w:r>
          </w:p>
        </w:tc>
        <w:tc>
          <w:tcPr>
            <w:tcW w:w="646" w:type="pct"/>
            <w:tcBorders>
              <w:top w:val="single" w:sz="4" w:space="0" w:color="auto"/>
            </w:tcBorders>
          </w:tcPr>
          <w:p w14:paraId="152C449B"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2.25</w:t>
            </w:r>
          </w:p>
        </w:tc>
        <w:tc>
          <w:tcPr>
            <w:tcW w:w="654" w:type="pct"/>
            <w:tcBorders>
              <w:top w:val="single" w:sz="4" w:space="0" w:color="auto"/>
            </w:tcBorders>
          </w:tcPr>
          <w:p w14:paraId="5E509F16"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0.004</w:t>
            </w:r>
          </w:p>
        </w:tc>
        <w:tc>
          <w:tcPr>
            <w:tcW w:w="676" w:type="pct"/>
            <w:tcBorders>
              <w:top w:val="single" w:sz="4" w:space="0" w:color="auto"/>
            </w:tcBorders>
          </w:tcPr>
          <w:p w14:paraId="55F3F259"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0.68</w:t>
            </w:r>
          </w:p>
        </w:tc>
        <w:tc>
          <w:tcPr>
            <w:tcW w:w="676" w:type="pct"/>
            <w:tcBorders>
              <w:top w:val="single" w:sz="4" w:space="0" w:color="auto"/>
            </w:tcBorders>
          </w:tcPr>
          <w:p w14:paraId="0AA514A1"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14.70</w:t>
            </w:r>
          </w:p>
        </w:tc>
      </w:tr>
      <w:tr w:rsidR="0062372E" w:rsidRPr="00B27711" w14:paraId="12B8C102" w14:textId="77777777" w:rsidTr="00017E54">
        <w:tc>
          <w:tcPr>
            <w:tcW w:w="793" w:type="pct"/>
            <w:vMerge/>
          </w:tcPr>
          <w:p w14:paraId="1841F984" w14:textId="77777777" w:rsidR="0062372E" w:rsidRPr="00B27711" w:rsidRDefault="0062372E" w:rsidP="00017E54">
            <w:pPr>
              <w:pStyle w:val="TabEntry"/>
              <w:keepLines w:val="0"/>
              <w:jc w:val="center"/>
              <w:rPr>
                <w:rFonts w:ascii="Garamond" w:hAnsi="Garamond"/>
                <w:color w:val="000000" w:themeColor="text1"/>
              </w:rPr>
            </w:pPr>
          </w:p>
        </w:tc>
        <w:tc>
          <w:tcPr>
            <w:tcW w:w="794" w:type="pct"/>
          </w:tcPr>
          <w:p w14:paraId="360DEF88"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Traditional classroom</w:t>
            </w:r>
          </w:p>
        </w:tc>
        <w:tc>
          <w:tcPr>
            <w:tcW w:w="760" w:type="pct"/>
          </w:tcPr>
          <w:p w14:paraId="4FAAFF2F"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15.48</w:t>
            </w:r>
          </w:p>
        </w:tc>
        <w:tc>
          <w:tcPr>
            <w:tcW w:w="646" w:type="pct"/>
          </w:tcPr>
          <w:p w14:paraId="6E0C928D"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2.25</w:t>
            </w:r>
          </w:p>
        </w:tc>
        <w:tc>
          <w:tcPr>
            <w:tcW w:w="654" w:type="pct"/>
          </w:tcPr>
          <w:p w14:paraId="735F1B50"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&lt; 0.001</w:t>
            </w:r>
          </w:p>
        </w:tc>
        <w:tc>
          <w:tcPr>
            <w:tcW w:w="676" w:type="pct"/>
          </w:tcPr>
          <w:p w14:paraId="22A7C214"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8.47</w:t>
            </w:r>
          </w:p>
        </w:tc>
        <w:tc>
          <w:tcPr>
            <w:tcW w:w="676" w:type="pct"/>
          </w:tcPr>
          <w:p w14:paraId="18CD300A"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22.50</w:t>
            </w:r>
          </w:p>
        </w:tc>
      </w:tr>
      <w:tr w:rsidR="0062372E" w:rsidRPr="00B27711" w14:paraId="15EFF9BD" w14:textId="77777777" w:rsidTr="00017E54">
        <w:tc>
          <w:tcPr>
            <w:tcW w:w="793" w:type="pct"/>
            <w:vMerge w:val="restart"/>
          </w:tcPr>
          <w:p w14:paraId="54D1273E"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Named PCF+TF</w:t>
            </w:r>
          </w:p>
        </w:tc>
        <w:tc>
          <w:tcPr>
            <w:tcW w:w="794" w:type="pct"/>
          </w:tcPr>
          <w:p w14:paraId="76DB543B"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Anonymous PCF+TF</w:t>
            </w:r>
          </w:p>
        </w:tc>
        <w:tc>
          <w:tcPr>
            <w:tcW w:w="760" w:type="pct"/>
          </w:tcPr>
          <w:p w14:paraId="573B4C0D"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-7.69</w:t>
            </w:r>
          </w:p>
        </w:tc>
        <w:tc>
          <w:tcPr>
            <w:tcW w:w="646" w:type="pct"/>
          </w:tcPr>
          <w:p w14:paraId="18E168DD"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2.25</w:t>
            </w:r>
          </w:p>
        </w:tc>
        <w:tc>
          <w:tcPr>
            <w:tcW w:w="654" w:type="pct"/>
          </w:tcPr>
          <w:p w14:paraId="1A80AD78"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0.004</w:t>
            </w:r>
          </w:p>
        </w:tc>
        <w:tc>
          <w:tcPr>
            <w:tcW w:w="676" w:type="pct"/>
          </w:tcPr>
          <w:p w14:paraId="558B9D7F"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-14.70</w:t>
            </w:r>
          </w:p>
        </w:tc>
        <w:tc>
          <w:tcPr>
            <w:tcW w:w="676" w:type="pct"/>
          </w:tcPr>
          <w:p w14:paraId="68260739"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-0.68</w:t>
            </w:r>
          </w:p>
        </w:tc>
      </w:tr>
      <w:tr w:rsidR="0062372E" w:rsidRPr="00B27711" w14:paraId="4AA75A12" w14:textId="77777777" w:rsidTr="00017E54">
        <w:tc>
          <w:tcPr>
            <w:tcW w:w="793" w:type="pct"/>
            <w:vMerge/>
          </w:tcPr>
          <w:p w14:paraId="324C8DF2" w14:textId="77777777" w:rsidR="0062372E" w:rsidRPr="00B27711" w:rsidRDefault="0062372E" w:rsidP="00017E54">
            <w:pPr>
              <w:pStyle w:val="TabEntry"/>
              <w:keepLines w:val="0"/>
              <w:jc w:val="center"/>
              <w:rPr>
                <w:rFonts w:ascii="Garamond" w:hAnsi="Garamond"/>
                <w:color w:val="000000" w:themeColor="text1"/>
              </w:rPr>
            </w:pPr>
          </w:p>
        </w:tc>
        <w:tc>
          <w:tcPr>
            <w:tcW w:w="794" w:type="pct"/>
          </w:tcPr>
          <w:p w14:paraId="3DEE3EED"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Traditional classroom</w:t>
            </w:r>
          </w:p>
        </w:tc>
        <w:tc>
          <w:tcPr>
            <w:tcW w:w="760" w:type="pct"/>
          </w:tcPr>
          <w:p w14:paraId="77F0E4E8"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7.79</w:t>
            </w:r>
          </w:p>
        </w:tc>
        <w:tc>
          <w:tcPr>
            <w:tcW w:w="646" w:type="pct"/>
          </w:tcPr>
          <w:p w14:paraId="6F8A9E2D"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2.25</w:t>
            </w:r>
          </w:p>
        </w:tc>
        <w:tc>
          <w:tcPr>
            <w:tcW w:w="654" w:type="pct"/>
          </w:tcPr>
          <w:p w14:paraId="33E314F7"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0.004</w:t>
            </w:r>
          </w:p>
        </w:tc>
        <w:tc>
          <w:tcPr>
            <w:tcW w:w="676" w:type="pct"/>
          </w:tcPr>
          <w:p w14:paraId="29A821DF"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0.78</w:t>
            </w:r>
          </w:p>
        </w:tc>
        <w:tc>
          <w:tcPr>
            <w:tcW w:w="676" w:type="pct"/>
          </w:tcPr>
          <w:p w14:paraId="32282F32"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14.81</w:t>
            </w:r>
          </w:p>
        </w:tc>
      </w:tr>
      <w:tr w:rsidR="0062372E" w:rsidRPr="00B27711" w14:paraId="774059F2" w14:textId="77777777" w:rsidTr="00017E54">
        <w:tc>
          <w:tcPr>
            <w:tcW w:w="793" w:type="pct"/>
            <w:vMerge w:val="restart"/>
          </w:tcPr>
          <w:p w14:paraId="11373444"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Traditional classroom</w:t>
            </w:r>
          </w:p>
        </w:tc>
        <w:tc>
          <w:tcPr>
            <w:tcW w:w="794" w:type="pct"/>
          </w:tcPr>
          <w:p w14:paraId="0DDCD25F"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Anonymous PCF+TF</w:t>
            </w:r>
          </w:p>
        </w:tc>
        <w:tc>
          <w:tcPr>
            <w:tcW w:w="760" w:type="pct"/>
          </w:tcPr>
          <w:p w14:paraId="6B7F4CCB"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-15.48</w:t>
            </w:r>
          </w:p>
        </w:tc>
        <w:tc>
          <w:tcPr>
            <w:tcW w:w="646" w:type="pct"/>
          </w:tcPr>
          <w:p w14:paraId="0DB1F020"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2.25</w:t>
            </w:r>
          </w:p>
        </w:tc>
        <w:tc>
          <w:tcPr>
            <w:tcW w:w="654" w:type="pct"/>
          </w:tcPr>
          <w:p w14:paraId="7E55B025"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&lt; 0.001</w:t>
            </w:r>
          </w:p>
        </w:tc>
        <w:tc>
          <w:tcPr>
            <w:tcW w:w="676" w:type="pct"/>
          </w:tcPr>
          <w:p w14:paraId="3853884F"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-22.50</w:t>
            </w:r>
          </w:p>
        </w:tc>
        <w:tc>
          <w:tcPr>
            <w:tcW w:w="676" w:type="pct"/>
          </w:tcPr>
          <w:p w14:paraId="77A104C1"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-8.47</w:t>
            </w:r>
          </w:p>
        </w:tc>
      </w:tr>
      <w:tr w:rsidR="0062372E" w:rsidRPr="00B27711" w14:paraId="3697659D" w14:textId="77777777" w:rsidTr="00017E54">
        <w:tc>
          <w:tcPr>
            <w:tcW w:w="793" w:type="pct"/>
            <w:vMerge/>
            <w:tcBorders>
              <w:bottom w:val="single" w:sz="4" w:space="0" w:color="auto"/>
            </w:tcBorders>
          </w:tcPr>
          <w:p w14:paraId="7AC78016" w14:textId="77777777" w:rsidR="0062372E" w:rsidRPr="00B27711" w:rsidRDefault="0062372E" w:rsidP="00017E54">
            <w:pPr>
              <w:pStyle w:val="TabEntry"/>
              <w:keepLines w:val="0"/>
              <w:jc w:val="center"/>
              <w:rPr>
                <w:rFonts w:ascii="Garamond" w:hAnsi="Garamond"/>
                <w:color w:val="000000" w:themeColor="text1"/>
              </w:rPr>
            </w:pPr>
          </w:p>
        </w:tc>
        <w:tc>
          <w:tcPr>
            <w:tcW w:w="794" w:type="pct"/>
            <w:tcBorders>
              <w:bottom w:val="single" w:sz="4" w:space="0" w:color="auto"/>
            </w:tcBorders>
          </w:tcPr>
          <w:p w14:paraId="5289D0D7"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Named PCF+TF</w:t>
            </w:r>
          </w:p>
        </w:tc>
        <w:tc>
          <w:tcPr>
            <w:tcW w:w="760" w:type="pct"/>
            <w:tcBorders>
              <w:bottom w:val="single" w:sz="4" w:space="0" w:color="auto"/>
            </w:tcBorders>
          </w:tcPr>
          <w:p w14:paraId="0C1DA3E5"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-7.79</w:t>
            </w:r>
          </w:p>
        </w:tc>
        <w:tc>
          <w:tcPr>
            <w:tcW w:w="646" w:type="pct"/>
            <w:tcBorders>
              <w:bottom w:val="single" w:sz="4" w:space="0" w:color="auto"/>
            </w:tcBorders>
          </w:tcPr>
          <w:p w14:paraId="68254F39"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2.25</w:t>
            </w:r>
          </w:p>
        </w:tc>
        <w:tc>
          <w:tcPr>
            <w:tcW w:w="654" w:type="pct"/>
            <w:tcBorders>
              <w:bottom w:val="single" w:sz="4" w:space="0" w:color="auto"/>
            </w:tcBorders>
          </w:tcPr>
          <w:p w14:paraId="7A5D1F09"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0.004</w:t>
            </w:r>
          </w:p>
        </w:tc>
        <w:tc>
          <w:tcPr>
            <w:tcW w:w="676" w:type="pct"/>
            <w:tcBorders>
              <w:bottom w:val="single" w:sz="4" w:space="0" w:color="auto"/>
            </w:tcBorders>
          </w:tcPr>
          <w:p w14:paraId="617C9A99"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-14.81</w:t>
            </w:r>
          </w:p>
        </w:tc>
        <w:tc>
          <w:tcPr>
            <w:tcW w:w="676" w:type="pct"/>
            <w:tcBorders>
              <w:bottom w:val="single" w:sz="4" w:space="0" w:color="auto"/>
            </w:tcBorders>
          </w:tcPr>
          <w:p w14:paraId="0443C2DE" w14:textId="77777777" w:rsidR="0062372E" w:rsidRPr="00B27711" w:rsidRDefault="0062372E" w:rsidP="00017E54">
            <w:pPr>
              <w:pStyle w:val="TabEntry"/>
              <w:keepLines w:val="0"/>
              <w:jc w:val="center"/>
              <w:rPr>
                <w:rFonts w:ascii="Garamond" w:hAnsi="Garamond"/>
                <w:color w:val="000000" w:themeColor="text1"/>
              </w:rPr>
            </w:pPr>
            <w:r w:rsidRPr="00B27711">
              <w:rPr>
                <w:rFonts w:ascii="Garamond" w:hAnsi="Garamond"/>
                <w:color w:val="000000" w:themeColor="text1"/>
              </w:rPr>
              <w:t>-0.78</w:t>
            </w:r>
          </w:p>
        </w:tc>
      </w:tr>
    </w:tbl>
    <w:p w14:paraId="6921FCE4" w14:textId="77777777" w:rsidR="0062372E" w:rsidRPr="00D32A7C" w:rsidRDefault="0062372E" w:rsidP="0062372E">
      <w:pPr>
        <w:jc w:val="both"/>
        <w:rPr>
          <w:rFonts w:cs="Times New Roman"/>
          <w:i/>
          <w:iCs/>
          <w:color w:val="000000" w:themeColor="text1"/>
          <w:sz w:val="22"/>
        </w:rPr>
      </w:pPr>
    </w:p>
    <w:p w14:paraId="57EFB442" w14:textId="72DFCC89" w:rsidR="0062372E" w:rsidRPr="00B27711" w:rsidRDefault="0062372E" w:rsidP="00B27711">
      <w:pPr>
        <w:pStyle w:val="Heading2"/>
      </w:pPr>
      <w:r w:rsidRPr="00B27711">
        <w:t xml:space="preserve">RQ 2: To what extent does the integration of PCF+TF improve students’ critical thinking performance in terms of focus, logic, and argumentation?  </w:t>
      </w:r>
    </w:p>
    <w:p w14:paraId="21E3245E" w14:textId="77777777" w:rsidR="0062372E" w:rsidRPr="00D32A7C" w:rsidRDefault="0062372E" w:rsidP="00B27711">
      <w:pPr>
        <w:pStyle w:val="Body"/>
      </w:pPr>
      <w:r w:rsidRPr="00D32A7C">
        <w:t xml:space="preserve">This part of the study aimed to determine whether integrating PCF with TF had a significant impact on students’ critical thinking, specifically in the aspects of focus, logic, and argumentation. To address this, paired samples </w:t>
      </w:r>
      <w:r w:rsidRPr="00D32A7C">
        <w:rPr>
          <w:i/>
          <w:iCs/>
        </w:rPr>
        <w:t>t</w:t>
      </w:r>
      <w:r w:rsidRPr="00D32A7C">
        <w:t xml:space="preserve">-tests were conducted to compare pre-test and post-test scores between the anonymous and named PCF+TF groups.   </w:t>
      </w:r>
    </w:p>
    <w:p w14:paraId="21F6DC34" w14:textId="715AD598" w:rsidR="0062372E" w:rsidRPr="00B27711" w:rsidRDefault="0062372E" w:rsidP="00B27711">
      <w:pPr>
        <w:pStyle w:val="Heading3"/>
      </w:pPr>
      <w:r w:rsidRPr="00B27711">
        <w:t xml:space="preserve">Normality </w:t>
      </w:r>
      <w:r w:rsidR="00B27711" w:rsidRPr="00B27711">
        <w:t>T</w:t>
      </w:r>
      <w:r w:rsidRPr="00B27711">
        <w:t>ests</w:t>
      </w:r>
    </w:p>
    <w:p w14:paraId="166A7742" w14:textId="77777777" w:rsidR="0062372E" w:rsidRPr="00D32A7C" w:rsidRDefault="0062372E" w:rsidP="00B27711">
      <w:pPr>
        <w:pStyle w:val="Body"/>
        <w:ind w:firstLine="0"/>
      </w:pPr>
      <w:r w:rsidRPr="00D32A7C">
        <w:t xml:space="preserve">According to the Shapiro-Wilk test results presented in Table 6, all significance values for both the pre-test and post-test scores across the focus, logic, and argumentation aspects were greater than 0.05. This indicates that the data were normally distributed. For instance, the Shapiro-Wilk </w:t>
      </w:r>
      <w:r w:rsidRPr="00D32A7C">
        <w:rPr>
          <w:i/>
          <w:iCs/>
        </w:rPr>
        <w:t>p</w:t>
      </w:r>
      <w:r w:rsidRPr="00D32A7C">
        <w:t xml:space="preserve">-values for the Focus–Anonymous PCF+TF group were 0.347 (pre-test) and 0.080 (post-test), both exceeding the significance level.  </w:t>
      </w:r>
    </w:p>
    <w:p w14:paraId="0D6DD394" w14:textId="77777777" w:rsidR="0062372E" w:rsidRPr="00D32A7C" w:rsidRDefault="0062372E" w:rsidP="00B27711">
      <w:pPr>
        <w:pStyle w:val="FigureTable"/>
        <w:rPr>
          <w:i/>
          <w:iCs/>
        </w:rPr>
      </w:pPr>
      <w:r w:rsidRPr="00D32A7C">
        <w:t xml:space="preserve">Table 6 </w:t>
      </w:r>
    </w:p>
    <w:p w14:paraId="495A9BDF" w14:textId="77777777" w:rsidR="0062372E" w:rsidRPr="00D32A7C" w:rsidRDefault="0062372E" w:rsidP="00B27711">
      <w:pPr>
        <w:pStyle w:val="FigureTableTitle"/>
      </w:pPr>
      <w:r w:rsidRPr="00D32A7C">
        <w:t xml:space="preserve">Normality Tests for Pre-test and Post-test </w:t>
      </w:r>
      <w:commentRangeStart w:id="5"/>
      <w:r w:rsidRPr="00D32A7C">
        <w:t>Scores</w:t>
      </w:r>
      <w:commentRangeEnd w:id="5"/>
      <w:r w:rsidR="00B27711" w:rsidRPr="00D32A7C">
        <w:rPr>
          <w:rStyle w:val="CommentReference"/>
          <w:sz w:val="24"/>
          <w:szCs w:val="24"/>
        </w:rPr>
        <w:commentReference w:id="5"/>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1169"/>
        <w:gridCol w:w="760"/>
        <w:gridCol w:w="891"/>
        <w:gridCol w:w="2023"/>
        <w:gridCol w:w="667"/>
        <w:gridCol w:w="891"/>
        <w:gridCol w:w="931"/>
        <w:gridCol w:w="635"/>
      </w:tblGrid>
      <w:tr w:rsidR="00B27711" w:rsidRPr="00B27711" w14:paraId="37751DE0" w14:textId="77777777" w:rsidTr="00017E54">
        <w:tc>
          <w:tcPr>
            <w:tcW w:w="555" w:type="pct"/>
          </w:tcPr>
          <w:p w14:paraId="341AA250" w14:textId="77777777" w:rsidR="0062372E" w:rsidRPr="00B27711" w:rsidRDefault="0062372E" w:rsidP="00B27711">
            <w:pPr>
              <w:ind w:firstLine="0"/>
              <w:rPr>
                <w:rFonts w:cs="Times New Roman"/>
                <w:b/>
                <w:bCs/>
                <w:color w:val="000000" w:themeColor="text1"/>
              </w:rPr>
            </w:pPr>
            <w:r w:rsidRPr="00B27711">
              <w:rPr>
                <w:rFonts w:cs="Times New Roman"/>
                <w:b/>
                <w:bCs/>
                <w:color w:val="000000" w:themeColor="text1"/>
              </w:rPr>
              <w:t>Aspects</w:t>
            </w:r>
          </w:p>
        </w:tc>
        <w:tc>
          <w:tcPr>
            <w:tcW w:w="555" w:type="pct"/>
          </w:tcPr>
          <w:p w14:paraId="7CD1AAE7" w14:textId="77777777" w:rsidR="0062372E" w:rsidRPr="00B27711" w:rsidRDefault="0062372E" w:rsidP="00B27711">
            <w:pPr>
              <w:ind w:firstLine="0"/>
              <w:rPr>
                <w:rFonts w:cs="Times New Roman"/>
                <w:b/>
                <w:bCs/>
                <w:color w:val="000000" w:themeColor="text1"/>
              </w:rPr>
            </w:pPr>
            <w:r w:rsidRPr="00B27711">
              <w:rPr>
                <w:rFonts w:cs="Times New Roman"/>
                <w:b/>
                <w:bCs/>
                <w:color w:val="000000" w:themeColor="text1"/>
              </w:rPr>
              <w:t>Groups</w:t>
            </w:r>
          </w:p>
        </w:tc>
        <w:tc>
          <w:tcPr>
            <w:tcW w:w="555" w:type="pct"/>
          </w:tcPr>
          <w:p w14:paraId="129669F0" w14:textId="77777777" w:rsidR="0062372E" w:rsidRPr="00B27711" w:rsidRDefault="0062372E" w:rsidP="00017E54">
            <w:pPr>
              <w:jc w:val="center"/>
              <w:rPr>
                <w:rFonts w:cs="Times New Roman"/>
                <w:b/>
                <w:bCs/>
                <w:color w:val="000000" w:themeColor="text1"/>
              </w:rPr>
            </w:pPr>
          </w:p>
        </w:tc>
        <w:tc>
          <w:tcPr>
            <w:tcW w:w="556" w:type="pct"/>
            <w:tcBorders>
              <w:top w:val="single" w:sz="4" w:space="0" w:color="auto"/>
              <w:bottom w:val="single" w:sz="4" w:space="0" w:color="auto"/>
            </w:tcBorders>
            <w:vAlign w:val="center"/>
          </w:tcPr>
          <w:p w14:paraId="2F6AE5FE" w14:textId="77777777" w:rsidR="0062372E" w:rsidRPr="00B27711" w:rsidRDefault="0062372E" w:rsidP="00017E54">
            <w:pPr>
              <w:jc w:val="center"/>
              <w:rPr>
                <w:rFonts w:cs="Times New Roman"/>
                <w:color w:val="000000" w:themeColor="text1"/>
              </w:rPr>
            </w:pPr>
          </w:p>
        </w:tc>
        <w:tc>
          <w:tcPr>
            <w:tcW w:w="556" w:type="pct"/>
            <w:tcBorders>
              <w:top w:val="single" w:sz="4" w:space="0" w:color="auto"/>
              <w:bottom w:val="single" w:sz="4" w:space="0" w:color="auto"/>
            </w:tcBorders>
            <w:vAlign w:val="center"/>
          </w:tcPr>
          <w:p w14:paraId="330617E4" w14:textId="4644AF66" w:rsidR="0062372E" w:rsidRPr="00B27711" w:rsidRDefault="0062372E" w:rsidP="00B27711">
            <w:pPr>
              <w:ind w:firstLine="0"/>
              <w:rPr>
                <w:rFonts w:cs="Times New Roman"/>
                <w:color w:val="000000" w:themeColor="text1"/>
              </w:rPr>
            </w:pPr>
            <w:r w:rsidRPr="00B27711">
              <w:rPr>
                <w:rFonts w:cs="Times New Roman"/>
                <w:b/>
                <w:bCs/>
                <w:color w:val="000000" w:themeColor="text1"/>
              </w:rPr>
              <w:t>KolmogorovSmirnov</w:t>
            </w:r>
            <w:r w:rsidRPr="00B27711">
              <w:rPr>
                <w:rFonts w:cs="Times New Roman"/>
                <w:b/>
                <w:bCs/>
                <w:color w:val="000000" w:themeColor="text1"/>
                <w:vertAlign w:val="superscript"/>
              </w:rPr>
              <w:t>a</w:t>
            </w:r>
          </w:p>
        </w:tc>
        <w:tc>
          <w:tcPr>
            <w:tcW w:w="556" w:type="pct"/>
            <w:tcBorders>
              <w:top w:val="single" w:sz="4" w:space="0" w:color="auto"/>
              <w:bottom w:val="single" w:sz="4" w:space="0" w:color="auto"/>
            </w:tcBorders>
            <w:vAlign w:val="center"/>
          </w:tcPr>
          <w:p w14:paraId="0BCF5EC6" w14:textId="77777777" w:rsidR="0062372E" w:rsidRPr="00B27711" w:rsidRDefault="0062372E" w:rsidP="00017E54">
            <w:pPr>
              <w:jc w:val="center"/>
              <w:rPr>
                <w:rFonts w:cs="Times New Roman"/>
                <w:color w:val="000000" w:themeColor="text1"/>
              </w:rPr>
            </w:pPr>
          </w:p>
        </w:tc>
        <w:tc>
          <w:tcPr>
            <w:tcW w:w="556" w:type="pct"/>
            <w:tcBorders>
              <w:top w:val="single" w:sz="4" w:space="0" w:color="auto"/>
              <w:bottom w:val="single" w:sz="4" w:space="0" w:color="auto"/>
            </w:tcBorders>
            <w:vAlign w:val="center"/>
          </w:tcPr>
          <w:p w14:paraId="2D737659" w14:textId="77777777" w:rsidR="0062372E" w:rsidRPr="00B27711" w:rsidRDefault="0062372E" w:rsidP="00017E54">
            <w:pPr>
              <w:jc w:val="center"/>
              <w:rPr>
                <w:rFonts w:cs="Times New Roman"/>
                <w:color w:val="000000" w:themeColor="text1"/>
              </w:rPr>
            </w:pPr>
          </w:p>
        </w:tc>
        <w:tc>
          <w:tcPr>
            <w:tcW w:w="556" w:type="pct"/>
            <w:tcBorders>
              <w:top w:val="single" w:sz="4" w:space="0" w:color="auto"/>
              <w:bottom w:val="single" w:sz="4" w:space="0" w:color="auto"/>
            </w:tcBorders>
            <w:vAlign w:val="center"/>
          </w:tcPr>
          <w:p w14:paraId="418FF273" w14:textId="77777777" w:rsidR="0062372E" w:rsidRPr="00B27711" w:rsidRDefault="0062372E" w:rsidP="00B27711">
            <w:pPr>
              <w:ind w:firstLine="0"/>
              <w:rPr>
                <w:rFonts w:cs="Times New Roman"/>
                <w:color w:val="000000" w:themeColor="text1"/>
              </w:rPr>
            </w:pPr>
            <w:r w:rsidRPr="00B27711">
              <w:rPr>
                <w:rFonts w:cs="Times New Roman"/>
                <w:b/>
                <w:bCs/>
                <w:color w:val="000000" w:themeColor="text1"/>
              </w:rPr>
              <w:t>Shapiro-Wilk</w:t>
            </w:r>
          </w:p>
        </w:tc>
        <w:tc>
          <w:tcPr>
            <w:tcW w:w="556" w:type="pct"/>
            <w:tcBorders>
              <w:top w:val="single" w:sz="4" w:space="0" w:color="auto"/>
              <w:bottom w:val="single" w:sz="4" w:space="0" w:color="auto"/>
            </w:tcBorders>
            <w:vAlign w:val="center"/>
          </w:tcPr>
          <w:p w14:paraId="4A54EF82" w14:textId="77777777" w:rsidR="0062372E" w:rsidRPr="00B27711" w:rsidRDefault="0062372E" w:rsidP="00017E54">
            <w:pPr>
              <w:jc w:val="center"/>
              <w:rPr>
                <w:rFonts w:cs="Times New Roman"/>
                <w:color w:val="000000" w:themeColor="text1"/>
              </w:rPr>
            </w:pPr>
          </w:p>
        </w:tc>
      </w:tr>
      <w:tr w:rsidR="00B27711" w:rsidRPr="00B27711" w14:paraId="6E8C73D8" w14:textId="77777777" w:rsidTr="00017E54">
        <w:tc>
          <w:tcPr>
            <w:tcW w:w="555" w:type="pct"/>
            <w:tcBorders>
              <w:bottom w:val="single" w:sz="4" w:space="0" w:color="auto"/>
            </w:tcBorders>
            <w:vAlign w:val="center"/>
          </w:tcPr>
          <w:p w14:paraId="2307F770" w14:textId="77777777" w:rsidR="0062372E" w:rsidRPr="00B27711" w:rsidRDefault="0062372E" w:rsidP="00017E54">
            <w:pPr>
              <w:jc w:val="center"/>
              <w:rPr>
                <w:rFonts w:cs="Times New Roman"/>
                <w:color w:val="000000" w:themeColor="text1"/>
              </w:rPr>
            </w:pPr>
          </w:p>
        </w:tc>
        <w:tc>
          <w:tcPr>
            <w:tcW w:w="555" w:type="pct"/>
            <w:tcBorders>
              <w:bottom w:val="single" w:sz="4" w:space="0" w:color="auto"/>
            </w:tcBorders>
            <w:vAlign w:val="center"/>
          </w:tcPr>
          <w:p w14:paraId="03AC4E18" w14:textId="77777777" w:rsidR="0062372E" w:rsidRPr="00B27711" w:rsidRDefault="0062372E" w:rsidP="00017E54">
            <w:pPr>
              <w:jc w:val="center"/>
              <w:rPr>
                <w:rFonts w:cs="Times New Roman"/>
                <w:color w:val="000000" w:themeColor="text1"/>
              </w:rPr>
            </w:pPr>
          </w:p>
        </w:tc>
        <w:tc>
          <w:tcPr>
            <w:tcW w:w="555" w:type="pct"/>
            <w:tcBorders>
              <w:bottom w:val="single" w:sz="4" w:space="0" w:color="auto"/>
            </w:tcBorders>
            <w:vAlign w:val="center"/>
          </w:tcPr>
          <w:p w14:paraId="043CB05C" w14:textId="77777777" w:rsidR="0062372E" w:rsidRPr="00B27711" w:rsidRDefault="0062372E" w:rsidP="00017E54">
            <w:pPr>
              <w:jc w:val="center"/>
              <w:rPr>
                <w:rFonts w:cs="Times New Roman"/>
                <w:color w:val="000000" w:themeColor="text1"/>
              </w:rPr>
            </w:pPr>
          </w:p>
        </w:tc>
        <w:tc>
          <w:tcPr>
            <w:tcW w:w="556" w:type="pct"/>
            <w:tcBorders>
              <w:top w:val="single" w:sz="4" w:space="0" w:color="auto"/>
              <w:bottom w:val="single" w:sz="4" w:space="0" w:color="auto"/>
            </w:tcBorders>
            <w:vAlign w:val="center"/>
          </w:tcPr>
          <w:p w14:paraId="27467165" w14:textId="77777777" w:rsidR="0062372E" w:rsidRPr="00B27711" w:rsidRDefault="0062372E" w:rsidP="00B27711">
            <w:pPr>
              <w:ind w:firstLine="0"/>
              <w:rPr>
                <w:rFonts w:cs="Times New Roman"/>
                <w:color w:val="000000" w:themeColor="text1"/>
              </w:rPr>
            </w:pPr>
            <w:r w:rsidRPr="00B27711">
              <w:rPr>
                <w:rFonts w:cs="Times New Roman"/>
                <w:b/>
                <w:bCs/>
                <w:color w:val="000000" w:themeColor="text1"/>
              </w:rPr>
              <w:t>Statistic</w:t>
            </w:r>
          </w:p>
        </w:tc>
        <w:tc>
          <w:tcPr>
            <w:tcW w:w="556" w:type="pct"/>
            <w:tcBorders>
              <w:top w:val="single" w:sz="4" w:space="0" w:color="auto"/>
              <w:bottom w:val="single" w:sz="4" w:space="0" w:color="auto"/>
            </w:tcBorders>
            <w:vAlign w:val="center"/>
          </w:tcPr>
          <w:p w14:paraId="5478FD77" w14:textId="77777777" w:rsidR="0062372E" w:rsidRPr="00B27711" w:rsidRDefault="0062372E" w:rsidP="00B27711">
            <w:pPr>
              <w:ind w:firstLine="0"/>
              <w:rPr>
                <w:rFonts w:cs="Times New Roman"/>
                <w:color w:val="000000" w:themeColor="text1"/>
              </w:rPr>
            </w:pPr>
            <w:r w:rsidRPr="00B27711">
              <w:rPr>
                <w:rFonts w:cs="Times New Roman"/>
                <w:b/>
                <w:bCs/>
                <w:color w:val="000000" w:themeColor="text1"/>
              </w:rPr>
              <w:t>df</w:t>
            </w:r>
          </w:p>
        </w:tc>
        <w:tc>
          <w:tcPr>
            <w:tcW w:w="556" w:type="pct"/>
            <w:tcBorders>
              <w:top w:val="single" w:sz="4" w:space="0" w:color="auto"/>
              <w:bottom w:val="single" w:sz="4" w:space="0" w:color="auto"/>
            </w:tcBorders>
            <w:vAlign w:val="center"/>
          </w:tcPr>
          <w:p w14:paraId="40A0ACE6" w14:textId="77777777" w:rsidR="0062372E" w:rsidRPr="00B27711" w:rsidRDefault="0062372E" w:rsidP="00B27711">
            <w:pPr>
              <w:ind w:firstLine="0"/>
              <w:rPr>
                <w:rFonts w:cs="Times New Roman"/>
                <w:color w:val="000000" w:themeColor="text1"/>
              </w:rPr>
            </w:pPr>
            <w:r w:rsidRPr="00B27711">
              <w:rPr>
                <w:rFonts w:cs="Times New Roman"/>
                <w:b/>
                <w:bCs/>
                <w:color w:val="000000" w:themeColor="text1"/>
              </w:rPr>
              <w:t>Sig.</w:t>
            </w:r>
          </w:p>
        </w:tc>
        <w:tc>
          <w:tcPr>
            <w:tcW w:w="556" w:type="pct"/>
            <w:tcBorders>
              <w:top w:val="single" w:sz="4" w:space="0" w:color="auto"/>
              <w:bottom w:val="single" w:sz="4" w:space="0" w:color="auto"/>
            </w:tcBorders>
            <w:vAlign w:val="center"/>
          </w:tcPr>
          <w:p w14:paraId="6F15D841" w14:textId="77777777" w:rsidR="0062372E" w:rsidRPr="00B27711" w:rsidRDefault="0062372E" w:rsidP="00B27711">
            <w:pPr>
              <w:ind w:firstLine="0"/>
              <w:rPr>
                <w:rFonts w:cs="Times New Roman"/>
                <w:color w:val="000000" w:themeColor="text1"/>
              </w:rPr>
            </w:pPr>
            <w:r w:rsidRPr="00B27711">
              <w:rPr>
                <w:rFonts w:cs="Times New Roman"/>
                <w:b/>
                <w:bCs/>
                <w:color w:val="000000" w:themeColor="text1"/>
              </w:rPr>
              <w:t>Statistic</w:t>
            </w:r>
          </w:p>
        </w:tc>
        <w:tc>
          <w:tcPr>
            <w:tcW w:w="556" w:type="pct"/>
            <w:tcBorders>
              <w:top w:val="single" w:sz="4" w:space="0" w:color="auto"/>
              <w:bottom w:val="single" w:sz="4" w:space="0" w:color="auto"/>
            </w:tcBorders>
            <w:vAlign w:val="center"/>
          </w:tcPr>
          <w:p w14:paraId="34163A9D" w14:textId="77777777" w:rsidR="0062372E" w:rsidRPr="00B27711" w:rsidRDefault="0062372E" w:rsidP="00B27711">
            <w:pPr>
              <w:ind w:firstLine="0"/>
              <w:rPr>
                <w:rFonts w:cs="Times New Roman"/>
                <w:color w:val="000000" w:themeColor="text1"/>
              </w:rPr>
            </w:pPr>
            <w:r w:rsidRPr="00B27711">
              <w:rPr>
                <w:rFonts w:cs="Times New Roman"/>
                <w:b/>
                <w:bCs/>
                <w:color w:val="000000" w:themeColor="text1"/>
              </w:rPr>
              <w:t>df</w:t>
            </w:r>
          </w:p>
        </w:tc>
        <w:tc>
          <w:tcPr>
            <w:tcW w:w="556" w:type="pct"/>
            <w:tcBorders>
              <w:top w:val="single" w:sz="4" w:space="0" w:color="auto"/>
              <w:bottom w:val="single" w:sz="4" w:space="0" w:color="auto"/>
            </w:tcBorders>
            <w:vAlign w:val="center"/>
          </w:tcPr>
          <w:p w14:paraId="53D35C65" w14:textId="77777777" w:rsidR="0062372E" w:rsidRPr="00B27711" w:rsidRDefault="0062372E" w:rsidP="00B27711">
            <w:pPr>
              <w:ind w:firstLine="0"/>
              <w:rPr>
                <w:rFonts w:cs="Times New Roman"/>
                <w:color w:val="000000" w:themeColor="text1"/>
              </w:rPr>
            </w:pPr>
            <w:r w:rsidRPr="00B27711">
              <w:rPr>
                <w:rFonts w:cs="Times New Roman"/>
                <w:b/>
                <w:bCs/>
                <w:color w:val="000000" w:themeColor="text1"/>
              </w:rPr>
              <w:t>Sig.</w:t>
            </w:r>
          </w:p>
        </w:tc>
      </w:tr>
      <w:tr w:rsidR="00B27711" w:rsidRPr="00B27711" w14:paraId="7BD9A857" w14:textId="77777777" w:rsidTr="00017E54">
        <w:tc>
          <w:tcPr>
            <w:tcW w:w="555" w:type="pct"/>
            <w:tcBorders>
              <w:top w:val="single" w:sz="4" w:space="0" w:color="auto"/>
            </w:tcBorders>
          </w:tcPr>
          <w:p w14:paraId="1D45078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Focus</w:t>
            </w:r>
          </w:p>
        </w:tc>
        <w:tc>
          <w:tcPr>
            <w:tcW w:w="555" w:type="pct"/>
            <w:tcBorders>
              <w:top w:val="single" w:sz="4" w:space="0" w:color="auto"/>
            </w:tcBorders>
          </w:tcPr>
          <w:p w14:paraId="7C3F7D37"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Anonymous PCF+TF</w:t>
            </w:r>
          </w:p>
        </w:tc>
        <w:tc>
          <w:tcPr>
            <w:tcW w:w="555" w:type="pct"/>
            <w:tcBorders>
              <w:top w:val="single" w:sz="4" w:space="0" w:color="auto"/>
            </w:tcBorders>
          </w:tcPr>
          <w:p w14:paraId="2AB3B4BF"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Pre-test</w:t>
            </w:r>
          </w:p>
        </w:tc>
        <w:tc>
          <w:tcPr>
            <w:tcW w:w="556" w:type="pct"/>
            <w:tcBorders>
              <w:top w:val="single" w:sz="4" w:space="0" w:color="auto"/>
            </w:tcBorders>
          </w:tcPr>
          <w:p w14:paraId="4B29D056"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0.107</w:t>
            </w:r>
          </w:p>
        </w:tc>
        <w:tc>
          <w:tcPr>
            <w:tcW w:w="556" w:type="pct"/>
            <w:tcBorders>
              <w:top w:val="single" w:sz="4" w:space="0" w:color="auto"/>
            </w:tcBorders>
          </w:tcPr>
          <w:p w14:paraId="1E2A61F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Borders>
              <w:top w:val="single" w:sz="4" w:space="0" w:color="auto"/>
            </w:tcBorders>
          </w:tcPr>
          <w:p w14:paraId="5AFDEC38"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Borders>
              <w:top w:val="single" w:sz="4" w:space="0" w:color="auto"/>
            </w:tcBorders>
          </w:tcPr>
          <w:p w14:paraId="5A5BFADB"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0.962</w:t>
            </w:r>
          </w:p>
        </w:tc>
        <w:tc>
          <w:tcPr>
            <w:tcW w:w="556" w:type="pct"/>
            <w:tcBorders>
              <w:top w:val="single" w:sz="4" w:space="0" w:color="auto"/>
            </w:tcBorders>
          </w:tcPr>
          <w:p w14:paraId="15B38D96"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Borders>
              <w:top w:val="single" w:sz="4" w:space="0" w:color="auto"/>
            </w:tcBorders>
          </w:tcPr>
          <w:p w14:paraId="244B67CB"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0.347</w:t>
            </w:r>
          </w:p>
        </w:tc>
      </w:tr>
      <w:tr w:rsidR="00B27711" w:rsidRPr="00B27711" w14:paraId="4EF11E97" w14:textId="77777777" w:rsidTr="00017E54">
        <w:tc>
          <w:tcPr>
            <w:tcW w:w="555" w:type="pct"/>
          </w:tcPr>
          <w:p w14:paraId="681C0A63" w14:textId="77777777" w:rsidR="0062372E" w:rsidRPr="00B27711" w:rsidRDefault="0062372E" w:rsidP="00017E54">
            <w:pPr>
              <w:jc w:val="center"/>
              <w:rPr>
                <w:rFonts w:cs="Times New Roman"/>
                <w:color w:val="000000" w:themeColor="text1"/>
              </w:rPr>
            </w:pPr>
          </w:p>
        </w:tc>
        <w:tc>
          <w:tcPr>
            <w:tcW w:w="555" w:type="pct"/>
          </w:tcPr>
          <w:p w14:paraId="16C770AD" w14:textId="77777777" w:rsidR="0062372E" w:rsidRPr="00B27711" w:rsidRDefault="0062372E" w:rsidP="00017E54">
            <w:pPr>
              <w:jc w:val="center"/>
              <w:rPr>
                <w:rFonts w:cs="Times New Roman"/>
                <w:color w:val="000000" w:themeColor="text1"/>
              </w:rPr>
            </w:pPr>
          </w:p>
        </w:tc>
        <w:tc>
          <w:tcPr>
            <w:tcW w:w="555" w:type="pct"/>
          </w:tcPr>
          <w:p w14:paraId="7C3A6839"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Post-test</w:t>
            </w:r>
          </w:p>
        </w:tc>
        <w:tc>
          <w:tcPr>
            <w:tcW w:w="556" w:type="pct"/>
          </w:tcPr>
          <w:p w14:paraId="67BD4891"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0.130</w:t>
            </w:r>
          </w:p>
        </w:tc>
        <w:tc>
          <w:tcPr>
            <w:tcW w:w="556" w:type="pct"/>
          </w:tcPr>
          <w:p w14:paraId="6395D83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069575C7"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Pr>
          <w:p w14:paraId="2ED41010"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0.938</w:t>
            </w:r>
          </w:p>
        </w:tc>
        <w:tc>
          <w:tcPr>
            <w:tcW w:w="556" w:type="pct"/>
          </w:tcPr>
          <w:p w14:paraId="1878F534"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736398F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0.080</w:t>
            </w:r>
          </w:p>
        </w:tc>
      </w:tr>
      <w:tr w:rsidR="00B27711" w:rsidRPr="00B27711" w14:paraId="6AB67884" w14:textId="77777777" w:rsidTr="00017E54">
        <w:tc>
          <w:tcPr>
            <w:tcW w:w="555" w:type="pct"/>
          </w:tcPr>
          <w:p w14:paraId="132F6A4A" w14:textId="77777777" w:rsidR="0062372E" w:rsidRPr="00B27711" w:rsidRDefault="0062372E" w:rsidP="00017E54">
            <w:pPr>
              <w:jc w:val="center"/>
              <w:rPr>
                <w:rFonts w:cs="Times New Roman"/>
                <w:color w:val="000000" w:themeColor="text1"/>
              </w:rPr>
            </w:pPr>
          </w:p>
        </w:tc>
        <w:tc>
          <w:tcPr>
            <w:tcW w:w="555" w:type="pct"/>
          </w:tcPr>
          <w:p w14:paraId="1D0D4DC9"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Named PCF+TF</w:t>
            </w:r>
          </w:p>
        </w:tc>
        <w:tc>
          <w:tcPr>
            <w:tcW w:w="555" w:type="pct"/>
          </w:tcPr>
          <w:p w14:paraId="226DD4A3"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Pre-test</w:t>
            </w:r>
          </w:p>
        </w:tc>
        <w:tc>
          <w:tcPr>
            <w:tcW w:w="556" w:type="pct"/>
          </w:tcPr>
          <w:p w14:paraId="6A834907"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0.083</w:t>
            </w:r>
          </w:p>
        </w:tc>
        <w:tc>
          <w:tcPr>
            <w:tcW w:w="556" w:type="pct"/>
          </w:tcPr>
          <w:p w14:paraId="49958D40"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0958A5D2"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Pr>
          <w:p w14:paraId="28DE2D67"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0.983</w:t>
            </w:r>
          </w:p>
        </w:tc>
        <w:tc>
          <w:tcPr>
            <w:tcW w:w="556" w:type="pct"/>
          </w:tcPr>
          <w:p w14:paraId="6E808029"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52C1AA7E"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0.899</w:t>
            </w:r>
          </w:p>
        </w:tc>
      </w:tr>
      <w:tr w:rsidR="00B27711" w:rsidRPr="00B27711" w14:paraId="7F4205E3" w14:textId="77777777" w:rsidTr="00017E54">
        <w:tc>
          <w:tcPr>
            <w:tcW w:w="555" w:type="pct"/>
          </w:tcPr>
          <w:p w14:paraId="753A4A80" w14:textId="77777777" w:rsidR="0062372E" w:rsidRPr="00B27711" w:rsidRDefault="0062372E" w:rsidP="00017E54">
            <w:pPr>
              <w:jc w:val="center"/>
              <w:rPr>
                <w:rFonts w:cs="Times New Roman"/>
                <w:color w:val="000000" w:themeColor="text1"/>
              </w:rPr>
            </w:pPr>
          </w:p>
        </w:tc>
        <w:tc>
          <w:tcPr>
            <w:tcW w:w="555" w:type="pct"/>
          </w:tcPr>
          <w:p w14:paraId="5848F594" w14:textId="77777777" w:rsidR="0062372E" w:rsidRPr="00B27711" w:rsidRDefault="0062372E" w:rsidP="00017E54">
            <w:pPr>
              <w:jc w:val="center"/>
              <w:rPr>
                <w:rFonts w:cs="Times New Roman"/>
                <w:color w:val="000000" w:themeColor="text1"/>
              </w:rPr>
            </w:pPr>
          </w:p>
        </w:tc>
        <w:tc>
          <w:tcPr>
            <w:tcW w:w="555" w:type="pct"/>
          </w:tcPr>
          <w:p w14:paraId="020209F5"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Post-test</w:t>
            </w:r>
          </w:p>
        </w:tc>
        <w:tc>
          <w:tcPr>
            <w:tcW w:w="556" w:type="pct"/>
          </w:tcPr>
          <w:p w14:paraId="2344B1A8"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0.100</w:t>
            </w:r>
          </w:p>
        </w:tc>
        <w:tc>
          <w:tcPr>
            <w:tcW w:w="556" w:type="pct"/>
          </w:tcPr>
          <w:p w14:paraId="1D602F9C"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0E0F3949"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Pr>
          <w:p w14:paraId="79154F2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0.972</w:t>
            </w:r>
          </w:p>
        </w:tc>
        <w:tc>
          <w:tcPr>
            <w:tcW w:w="556" w:type="pct"/>
          </w:tcPr>
          <w:p w14:paraId="418B7140"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1D84807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0.582</w:t>
            </w:r>
          </w:p>
        </w:tc>
      </w:tr>
      <w:tr w:rsidR="00B27711" w:rsidRPr="00B27711" w14:paraId="4FAC8FE0" w14:textId="77777777" w:rsidTr="00017E54">
        <w:tc>
          <w:tcPr>
            <w:tcW w:w="555" w:type="pct"/>
          </w:tcPr>
          <w:p w14:paraId="22E8C470"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Logic</w:t>
            </w:r>
          </w:p>
        </w:tc>
        <w:tc>
          <w:tcPr>
            <w:tcW w:w="555" w:type="pct"/>
          </w:tcPr>
          <w:p w14:paraId="56C4B09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Anonymous PCF+TF</w:t>
            </w:r>
          </w:p>
        </w:tc>
        <w:tc>
          <w:tcPr>
            <w:tcW w:w="555" w:type="pct"/>
          </w:tcPr>
          <w:p w14:paraId="52B84C27"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Pre-test</w:t>
            </w:r>
          </w:p>
        </w:tc>
        <w:tc>
          <w:tcPr>
            <w:tcW w:w="556" w:type="pct"/>
          </w:tcPr>
          <w:p w14:paraId="034E5B33"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0.099</w:t>
            </w:r>
          </w:p>
        </w:tc>
        <w:tc>
          <w:tcPr>
            <w:tcW w:w="556" w:type="pct"/>
          </w:tcPr>
          <w:p w14:paraId="700D5DA2"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4BCE1334"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Pr>
          <w:p w14:paraId="3BC38C54"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0.973</w:t>
            </w:r>
          </w:p>
        </w:tc>
        <w:tc>
          <w:tcPr>
            <w:tcW w:w="556" w:type="pct"/>
          </w:tcPr>
          <w:p w14:paraId="57EB5592"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7A3EA0D2"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0.636</w:t>
            </w:r>
          </w:p>
        </w:tc>
      </w:tr>
      <w:tr w:rsidR="00B27711" w:rsidRPr="00B27711" w14:paraId="35DB015E" w14:textId="77777777" w:rsidTr="00017E54">
        <w:tc>
          <w:tcPr>
            <w:tcW w:w="555" w:type="pct"/>
          </w:tcPr>
          <w:p w14:paraId="2A185A52" w14:textId="77777777" w:rsidR="0062372E" w:rsidRPr="00B27711" w:rsidRDefault="0062372E" w:rsidP="00017E54">
            <w:pPr>
              <w:jc w:val="center"/>
              <w:rPr>
                <w:rFonts w:cs="Times New Roman"/>
                <w:color w:val="000000" w:themeColor="text1"/>
              </w:rPr>
            </w:pPr>
          </w:p>
        </w:tc>
        <w:tc>
          <w:tcPr>
            <w:tcW w:w="555" w:type="pct"/>
          </w:tcPr>
          <w:p w14:paraId="034DBC62" w14:textId="77777777" w:rsidR="0062372E" w:rsidRPr="00B27711" w:rsidRDefault="0062372E" w:rsidP="00017E54">
            <w:pPr>
              <w:jc w:val="center"/>
              <w:rPr>
                <w:rFonts w:cs="Times New Roman"/>
                <w:color w:val="000000" w:themeColor="text1"/>
              </w:rPr>
            </w:pPr>
          </w:p>
        </w:tc>
        <w:tc>
          <w:tcPr>
            <w:tcW w:w="555" w:type="pct"/>
          </w:tcPr>
          <w:p w14:paraId="58409EBE"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Post-test</w:t>
            </w:r>
          </w:p>
        </w:tc>
        <w:tc>
          <w:tcPr>
            <w:tcW w:w="556" w:type="pct"/>
          </w:tcPr>
          <w:p w14:paraId="4216C022"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0.100</w:t>
            </w:r>
          </w:p>
        </w:tc>
        <w:tc>
          <w:tcPr>
            <w:tcW w:w="556" w:type="pct"/>
          </w:tcPr>
          <w:p w14:paraId="7DD5B269"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0A2A7317"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Pr>
          <w:p w14:paraId="198DE019"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0.966</w:t>
            </w:r>
          </w:p>
        </w:tc>
        <w:tc>
          <w:tcPr>
            <w:tcW w:w="556" w:type="pct"/>
          </w:tcPr>
          <w:p w14:paraId="72DACF09"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4F456FB3"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0.441</w:t>
            </w:r>
          </w:p>
        </w:tc>
      </w:tr>
      <w:tr w:rsidR="00B27711" w:rsidRPr="00B27711" w14:paraId="05753B39" w14:textId="77777777" w:rsidTr="00017E54">
        <w:tc>
          <w:tcPr>
            <w:tcW w:w="555" w:type="pct"/>
          </w:tcPr>
          <w:p w14:paraId="2DD036BC" w14:textId="77777777" w:rsidR="0062372E" w:rsidRPr="00B27711" w:rsidRDefault="0062372E" w:rsidP="00017E54">
            <w:pPr>
              <w:jc w:val="center"/>
              <w:rPr>
                <w:rFonts w:cs="Times New Roman"/>
                <w:color w:val="000000" w:themeColor="text1"/>
              </w:rPr>
            </w:pPr>
          </w:p>
        </w:tc>
        <w:tc>
          <w:tcPr>
            <w:tcW w:w="555" w:type="pct"/>
          </w:tcPr>
          <w:p w14:paraId="27D09DFE"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Named PCF+TF</w:t>
            </w:r>
          </w:p>
        </w:tc>
        <w:tc>
          <w:tcPr>
            <w:tcW w:w="555" w:type="pct"/>
          </w:tcPr>
          <w:p w14:paraId="0949EEFF"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Pre-test</w:t>
            </w:r>
          </w:p>
        </w:tc>
        <w:tc>
          <w:tcPr>
            <w:tcW w:w="556" w:type="pct"/>
          </w:tcPr>
          <w:p w14:paraId="74625851"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0.089</w:t>
            </w:r>
          </w:p>
        </w:tc>
        <w:tc>
          <w:tcPr>
            <w:tcW w:w="556" w:type="pct"/>
          </w:tcPr>
          <w:p w14:paraId="7BE317A7"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520F6803"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Pr>
          <w:p w14:paraId="34162F28"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0.964</w:t>
            </w:r>
          </w:p>
        </w:tc>
        <w:tc>
          <w:tcPr>
            <w:tcW w:w="556" w:type="pct"/>
          </w:tcPr>
          <w:p w14:paraId="521BD2DE"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1075777A"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0.390</w:t>
            </w:r>
          </w:p>
        </w:tc>
      </w:tr>
      <w:tr w:rsidR="00B27711" w:rsidRPr="00B27711" w14:paraId="78DBF744" w14:textId="77777777" w:rsidTr="00017E54">
        <w:tc>
          <w:tcPr>
            <w:tcW w:w="555" w:type="pct"/>
          </w:tcPr>
          <w:p w14:paraId="7D6D9A26" w14:textId="77777777" w:rsidR="0062372E" w:rsidRPr="00B27711" w:rsidRDefault="0062372E" w:rsidP="00017E54">
            <w:pPr>
              <w:jc w:val="center"/>
              <w:rPr>
                <w:rFonts w:cs="Times New Roman"/>
                <w:color w:val="000000" w:themeColor="text1"/>
              </w:rPr>
            </w:pPr>
          </w:p>
        </w:tc>
        <w:tc>
          <w:tcPr>
            <w:tcW w:w="555" w:type="pct"/>
          </w:tcPr>
          <w:p w14:paraId="70BF9698" w14:textId="77777777" w:rsidR="0062372E" w:rsidRPr="00B27711" w:rsidRDefault="0062372E" w:rsidP="00017E54">
            <w:pPr>
              <w:jc w:val="center"/>
              <w:rPr>
                <w:rFonts w:cs="Times New Roman"/>
                <w:color w:val="000000" w:themeColor="text1"/>
              </w:rPr>
            </w:pPr>
          </w:p>
        </w:tc>
        <w:tc>
          <w:tcPr>
            <w:tcW w:w="555" w:type="pct"/>
          </w:tcPr>
          <w:p w14:paraId="0101298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Post-test</w:t>
            </w:r>
          </w:p>
        </w:tc>
        <w:tc>
          <w:tcPr>
            <w:tcW w:w="556" w:type="pct"/>
          </w:tcPr>
          <w:p w14:paraId="24A3C218"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0.140</w:t>
            </w:r>
          </w:p>
        </w:tc>
        <w:tc>
          <w:tcPr>
            <w:tcW w:w="556" w:type="pct"/>
          </w:tcPr>
          <w:p w14:paraId="3959CB37"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44D5E0AC"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0.136</w:t>
            </w:r>
          </w:p>
        </w:tc>
        <w:tc>
          <w:tcPr>
            <w:tcW w:w="556" w:type="pct"/>
          </w:tcPr>
          <w:p w14:paraId="5C1906FE"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0.953</w:t>
            </w:r>
          </w:p>
        </w:tc>
        <w:tc>
          <w:tcPr>
            <w:tcW w:w="556" w:type="pct"/>
          </w:tcPr>
          <w:p w14:paraId="472E1650"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4E1AE54F"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0.203</w:t>
            </w:r>
          </w:p>
        </w:tc>
      </w:tr>
      <w:tr w:rsidR="00B27711" w:rsidRPr="00B27711" w14:paraId="1E039E39" w14:textId="77777777" w:rsidTr="00017E54">
        <w:tc>
          <w:tcPr>
            <w:tcW w:w="555" w:type="pct"/>
          </w:tcPr>
          <w:p w14:paraId="29A9D74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Argumentation</w:t>
            </w:r>
          </w:p>
        </w:tc>
        <w:tc>
          <w:tcPr>
            <w:tcW w:w="555" w:type="pct"/>
          </w:tcPr>
          <w:p w14:paraId="73B57884"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Anonymous PCF+TF</w:t>
            </w:r>
          </w:p>
        </w:tc>
        <w:tc>
          <w:tcPr>
            <w:tcW w:w="555" w:type="pct"/>
          </w:tcPr>
          <w:p w14:paraId="13DD4E1A"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Pre-test</w:t>
            </w:r>
          </w:p>
        </w:tc>
        <w:tc>
          <w:tcPr>
            <w:tcW w:w="556" w:type="pct"/>
          </w:tcPr>
          <w:p w14:paraId="2C09EF5F"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0.055</w:t>
            </w:r>
          </w:p>
        </w:tc>
        <w:tc>
          <w:tcPr>
            <w:tcW w:w="556" w:type="pct"/>
          </w:tcPr>
          <w:p w14:paraId="1430E4A2"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32BFDB84"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Pr>
          <w:p w14:paraId="0555276E"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0.985</w:t>
            </w:r>
          </w:p>
        </w:tc>
        <w:tc>
          <w:tcPr>
            <w:tcW w:w="556" w:type="pct"/>
          </w:tcPr>
          <w:p w14:paraId="2ED65D96"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70D106E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0.941</w:t>
            </w:r>
          </w:p>
        </w:tc>
      </w:tr>
      <w:tr w:rsidR="00B27711" w:rsidRPr="00B27711" w14:paraId="31392240" w14:textId="77777777" w:rsidTr="00017E54">
        <w:tc>
          <w:tcPr>
            <w:tcW w:w="555" w:type="pct"/>
          </w:tcPr>
          <w:p w14:paraId="0BD9A862" w14:textId="77777777" w:rsidR="0062372E" w:rsidRPr="00B27711" w:rsidRDefault="0062372E" w:rsidP="00017E54">
            <w:pPr>
              <w:jc w:val="center"/>
              <w:rPr>
                <w:rFonts w:cs="Times New Roman"/>
                <w:color w:val="000000" w:themeColor="text1"/>
              </w:rPr>
            </w:pPr>
          </w:p>
        </w:tc>
        <w:tc>
          <w:tcPr>
            <w:tcW w:w="555" w:type="pct"/>
          </w:tcPr>
          <w:p w14:paraId="381D6981" w14:textId="77777777" w:rsidR="0062372E" w:rsidRPr="00B27711" w:rsidRDefault="0062372E" w:rsidP="00017E54">
            <w:pPr>
              <w:jc w:val="center"/>
              <w:rPr>
                <w:rFonts w:cs="Times New Roman"/>
                <w:color w:val="000000" w:themeColor="text1"/>
              </w:rPr>
            </w:pPr>
          </w:p>
        </w:tc>
        <w:tc>
          <w:tcPr>
            <w:tcW w:w="555" w:type="pct"/>
          </w:tcPr>
          <w:p w14:paraId="5B6552A7"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Post-test</w:t>
            </w:r>
          </w:p>
        </w:tc>
        <w:tc>
          <w:tcPr>
            <w:tcW w:w="556" w:type="pct"/>
          </w:tcPr>
          <w:p w14:paraId="5920B3DF"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0.124</w:t>
            </w:r>
          </w:p>
        </w:tc>
        <w:tc>
          <w:tcPr>
            <w:tcW w:w="556" w:type="pct"/>
          </w:tcPr>
          <w:p w14:paraId="56A15EBB"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07BC1B48"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Pr>
          <w:p w14:paraId="566F497C"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0.958</w:t>
            </w:r>
          </w:p>
        </w:tc>
        <w:tc>
          <w:tcPr>
            <w:tcW w:w="556" w:type="pct"/>
          </w:tcPr>
          <w:p w14:paraId="0662F9F5"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1E1BF2AA"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0.281</w:t>
            </w:r>
          </w:p>
        </w:tc>
      </w:tr>
      <w:tr w:rsidR="00B27711" w:rsidRPr="00B27711" w14:paraId="6E98F2B4" w14:textId="77777777" w:rsidTr="00017E54">
        <w:tc>
          <w:tcPr>
            <w:tcW w:w="555" w:type="pct"/>
          </w:tcPr>
          <w:p w14:paraId="77E3B774" w14:textId="77777777" w:rsidR="0062372E" w:rsidRPr="00B27711" w:rsidRDefault="0062372E" w:rsidP="00017E54">
            <w:pPr>
              <w:jc w:val="center"/>
              <w:rPr>
                <w:rFonts w:cs="Times New Roman"/>
                <w:color w:val="000000" w:themeColor="text1"/>
              </w:rPr>
            </w:pPr>
          </w:p>
        </w:tc>
        <w:tc>
          <w:tcPr>
            <w:tcW w:w="555" w:type="pct"/>
          </w:tcPr>
          <w:p w14:paraId="7601E4E8"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Named PCF+TF</w:t>
            </w:r>
          </w:p>
        </w:tc>
        <w:tc>
          <w:tcPr>
            <w:tcW w:w="555" w:type="pct"/>
          </w:tcPr>
          <w:p w14:paraId="41B79D94"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Pre-test</w:t>
            </w:r>
          </w:p>
        </w:tc>
        <w:tc>
          <w:tcPr>
            <w:tcW w:w="556" w:type="pct"/>
          </w:tcPr>
          <w:p w14:paraId="3C251600"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0.083</w:t>
            </w:r>
          </w:p>
        </w:tc>
        <w:tc>
          <w:tcPr>
            <w:tcW w:w="556" w:type="pct"/>
          </w:tcPr>
          <w:p w14:paraId="75C9D2AA"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5AA3CDB3"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0.200</w:t>
            </w:r>
          </w:p>
        </w:tc>
        <w:tc>
          <w:tcPr>
            <w:tcW w:w="556" w:type="pct"/>
          </w:tcPr>
          <w:p w14:paraId="5917354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0.983</w:t>
            </w:r>
          </w:p>
        </w:tc>
        <w:tc>
          <w:tcPr>
            <w:tcW w:w="556" w:type="pct"/>
          </w:tcPr>
          <w:p w14:paraId="6A64ACA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334163A8"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0.889</w:t>
            </w:r>
          </w:p>
        </w:tc>
      </w:tr>
      <w:tr w:rsidR="00B27711" w:rsidRPr="00B27711" w14:paraId="2A4FDD2F" w14:textId="77777777" w:rsidTr="00017E54">
        <w:tc>
          <w:tcPr>
            <w:tcW w:w="555" w:type="pct"/>
          </w:tcPr>
          <w:p w14:paraId="7CA3D8F3" w14:textId="77777777" w:rsidR="0062372E" w:rsidRPr="00B27711" w:rsidRDefault="0062372E" w:rsidP="00017E54">
            <w:pPr>
              <w:jc w:val="center"/>
              <w:rPr>
                <w:rFonts w:cs="Times New Roman"/>
                <w:color w:val="000000" w:themeColor="text1"/>
              </w:rPr>
            </w:pPr>
          </w:p>
        </w:tc>
        <w:tc>
          <w:tcPr>
            <w:tcW w:w="555" w:type="pct"/>
          </w:tcPr>
          <w:p w14:paraId="34C6E255" w14:textId="77777777" w:rsidR="0062372E" w:rsidRPr="00B27711" w:rsidRDefault="0062372E" w:rsidP="00017E54">
            <w:pPr>
              <w:jc w:val="center"/>
              <w:rPr>
                <w:rFonts w:cs="Times New Roman"/>
                <w:color w:val="000000" w:themeColor="text1"/>
              </w:rPr>
            </w:pPr>
          </w:p>
        </w:tc>
        <w:tc>
          <w:tcPr>
            <w:tcW w:w="555" w:type="pct"/>
          </w:tcPr>
          <w:p w14:paraId="4CE59AB0"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Post-test</w:t>
            </w:r>
          </w:p>
        </w:tc>
        <w:tc>
          <w:tcPr>
            <w:tcW w:w="556" w:type="pct"/>
          </w:tcPr>
          <w:p w14:paraId="1F6C3A8A"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0.140</w:t>
            </w:r>
          </w:p>
        </w:tc>
        <w:tc>
          <w:tcPr>
            <w:tcW w:w="556" w:type="pct"/>
          </w:tcPr>
          <w:p w14:paraId="160E897E"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46BD5395"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0.137</w:t>
            </w:r>
          </w:p>
        </w:tc>
        <w:tc>
          <w:tcPr>
            <w:tcW w:w="556" w:type="pct"/>
          </w:tcPr>
          <w:p w14:paraId="683C466E"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0.939</w:t>
            </w:r>
          </w:p>
        </w:tc>
        <w:tc>
          <w:tcPr>
            <w:tcW w:w="556" w:type="pct"/>
          </w:tcPr>
          <w:p w14:paraId="6B66D8DA"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30</w:t>
            </w:r>
          </w:p>
        </w:tc>
        <w:tc>
          <w:tcPr>
            <w:tcW w:w="556" w:type="pct"/>
          </w:tcPr>
          <w:p w14:paraId="639A1CCD" w14:textId="77777777" w:rsidR="0062372E" w:rsidRPr="00B27711" w:rsidRDefault="0062372E" w:rsidP="00B27711">
            <w:pPr>
              <w:ind w:firstLine="0"/>
              <w:rPr>
                <w:rFonts w:cs="Times New Roman"/>
                <w:color w:val="000000" w:themeColor="text1"/>
              </w:rPr>
            </w:pPr>
            <w:r w:rsidRPr="00B27711">
              <w:rPr>
                <w:rFonts w:cs="Times New Roman"/>
                <w:color w:val="000000" w:themeColor="text1"/>
              </w:rPr>
              <w:t>0.084</w:t>
            </w:r>
          </w:p>
        </w:tc>
      </w:tr>
    </w:tbl>
    <w:p w14:paraId="54E51F73" w14:textId="77777777" w:rsidR="0062372E" w:rsidRPr="00B27711" w:rsidRDefault="0062372E" w:rsidP="0062372E">
      <w:pPr>
        <w:spacing w:after="113"/>
        <w:jc w:val="both"/>
        <w:rPr>
          <w:rFonts w:cs="Times New Roman"/>
          <w:color w:val="000000" w:themeColor="text1"/>
          <w:sz w:val="20"/>
          <w:szCs w:val="20"/>
        </w:rPr>
      </w:pPr>
    </w:p>
    <w:p w14:paraId="74F474A3" w14:textId="019DC5BE" w:rsidR="0062372E" w:rsidRPr="00D32A7C" w:rsidRDefault="0062372E" w:rsidP="0062372E">
      <w:pPr>
        <w:pStyle w:val="Heading3"/>
        <w:tabs>
          <w:tab w:val="left" w:pos="567"/>
        </w:tabs>
        <w:spacing w:before="0" w:after="113"/>
        <w:rPr>
          <w:bCs w:val="0"/>
          <w:iCs w:val="0"/>
          <w:color w:val="000000" w:themeColor="text1"/>
        </w:rPr>
      </w:pPr>
      <w:r w:rsidRPr="00D32A7C">
        <w:rPr>
          <w:color w:val="000000" w:themeColor="text1"/>
        </w:rPr>
        <w:t xml:space="preserve">Paired </w:t>
      </w:r>
      <w:r w:rsidR="00D61AFB">
        <w:rPr>
          <w:color w:val="000000" w:themeColor="text1"/>
        </w:rPr>
        <w:t>S</w:t>
      </w:r>
      <w:r w:rsidRPr="00D32A7C">
        <w:rPr>
          <w:color w:val="000000" w:themeColor="text1"/>
        </w:rPr>
        <w:t xml:space="preserve">amples </w:t>
      </w:r>
      <w:r w:rsidR="00D61AFB">
        <w:rPr>
          <w:color w:val="000000" w:themeColor="text1"/>
        </w:rPr>
        <w:t>T</w:t>
      </w:r>
      <w:r w:rsidRPr="00D32A7C">
        <w:rPr>
          <w:color w:val="000000" w:themeColor="text1"/>
        </w:rPr>
        <w:t>-</w:t>
      </w:r>
      <w:r w:rsidR="00D61AFB">
        <w:rPr>
          <w:color w:val="000000" w:themeColor="text1"/>
        </w:rPr>
        <w:t>T</w:t>
      </w:r>
      <w:r w:rsidRPr="00D32A7C">
        <w:rPr>
          <w:color w:val="000000" w:themeColor="text1"/>
        </w:rPr>
        <w:t>ests</w:t>
      </w:r>
    </w:p>
    <w:p w14:paraId="612B86B3" w14:textId="77777777" w:rsidR="0062372E" w:rsidRPr="00D61AFB" w:rsidRDefault="0062372E" w:rsidP="00D61AFB">
      <w:pPr>
        <w:pStyle w:val="Body"/>
        <w:ind w:firstLine="0"/>
      </w:pPr>
      <w:r w:rsidRPr="00D61AFB">
        <w:t xml:space="preserve">The impacts of the anonymous and named PCF+TF groups on critical thinking aspects are illustrated in Figure 4. Paired samples t-tests revealed statistically significant improvements (p &lt; 0.001) from pre- to post-test in both groups across all three aspects: focus, logic, and argumentation, as shown in Table 7. Substantial gains were observed in both groups. In the anonymous PCF+TF group, mean scores increased from 27.62–28.57 to 40.95–46.47, while the named PCF+TF group showed increases from 25.90–27.42 to 36.03–40.67. Descriptively, the anonymous PCF+TF group obtained higher post-test scores across all three aspects compared to the named PCF+TF group.    </w:t>
      </w:r>
    </w:p>
    <w:p w14:paraId="5DDB7A09" w14:textId="77777777" w:rsidR="0062372E" w:rsidRPr="00D61AFB" w:rsidRDefault="0062372E" w:rsidP="00D61AFB">
      <w:pPr>
        <w:pStyle w:val="FigureTable"/>
      </w:pPr>
      <w:r w:rsidRPr="00D61AFB">
        <w:t xml:space="preserve">Figure 4 </w:t>
      </w:r>
    </w:p>
    <w:p w14:paraId="47E59285" w14:textId="77777777" w:rsidR="0062372E" w:rsidRPr="00D61AFB" w:rsidRDefault="0062372E" w:rsidP="00D61AFB">
      <w:pPr>
        <w:pStyle w:val="FigureTableTitle"/>
      </w:pPr>
      <w:r w:rsidRPr="00D61AFB">
        <w:t>Mean Scores of Each Critical Thinking Aspect in the Anonymous and Named PCF+TF Groups</w:t>
      </w:r>
    </w:p>
    <w:p w14:paraId="6216C971" w14:textId="3ABFAC44" w:rsidR="0062372E" w:rsidRPr="00D32A7C" w:rsidRDefault="0062372E" w:rsidP="00D61AFB">
      <w:pPr>
        <w:pStyle w:val="FigCaption"/>
        <w:rPr>
          <w:b/>
          <w:bCs/>
          <w:color w:val="000000" w:themeColor="text1"/>
          <w:sz w:val="22"/>
        </w:rPr>
      </w:pPr>
      <w:r w:rsidRPr="00D32A7C">
        <w:rPr>
          <w:b/>
          <w:bCs/>
          <w:noProof/>
          <w:color w:val="000000" w:themeColor="text1"/>
          <w:sz w:val="22"/>
        </w:rPr>
        <w:drawing>
          <wp:inline distT="0" distB="0" distL="0" distR="0" wp14:anchorId="7AE75FB5" wp14:editId="00278AE0">
            <wp:extent cx="4528800" cy="2534400"/>
            <wp:effectExtent l="0" t="0" r="18415" b="18415"/>
            <wp:docPr id="1212886247" name="Chart 1" descr="Horizontal bar chart showing mean scores for argumentation, logic, and focus in anonymous and named PCF+TF groups, with separate bars for pre-test and post-test results, indicating improvements in all aspects after the interventi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3AD59C" w14:textId="77777777" w:rsidR="0062372E" w:rsidRPr="00D32A7C" w:rsidRDefault="0062372E" w:rsidP="00D61AFB">
      <w:pPr>
        <w:pStyle w:val="FigureTable"/>
      </w:pPr>
      <w:r w:rsidRPr="00D32A7C">
        <w:t xml:space="preserve">Table 7 </w:t>
      </w:r>
    </w:p>
    <w:p w14:paraId="2F21882E" w14:textId="77777777" w:rsidR="0062372E" w:rsidRPr="00D61AFB" w:rsidRDefault="0062372E" w:rsidP="00D61AFB">
      <w:pPr>
        <w:pStyle w:val="FigureTableTitle"/>
      </w:pPr>
      <w:r w:rsidRPr="00D32A7C">
        <w:t xml:space="preserve">Paired </w:t>
      </w:r>
      <w:r w:rsidRPr="00D61AFB">
        <w:t>Samples t-Tests on Each Critical Thinking Aspect in the Anonymous and Named PCF+TF Groups</w:t>
      </w:r>
    </w:p>
    <w:tbl>
      <w:tblPr>
        <w:tblStyle w:val="TableGrid"/>
        <w:tblW w:w="5131"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764"/>
        <w:gridCol w:w="1146"/>
        <w:gridCol w:w="734"/>
        <w:gridCol w:w="734"/>
        <w:gridCol w:w="882"/>
        <w:gridCol w:w="882"/>
        <w:gridCol w:w="663"/>
        <w:gridCol w:w="813"/>
        <w:gridCol w:w="734"/>
        <w:gridCol w:w="786"/>
      </w:tblGrid>
      <w:tr w:rsidR="0062372E" w:rsidRPr="00D61AFB" w14:paraId="389B0BBA" w14:textId="77777777" w:rsidTr="00017E54">
        <w:tc>
          <w:tcPr>
            <w:tcW w:w="764" w:type="pct"/>
            <w:vMerge w:val="restart"/>
            <w:tcBorders>
              <w:top w:val="single" w:sz="4" w:space="0" w:color="auto"/>
            </w:tcBorders>
          </w:tcPr>
          <w:p w14:paraId="347223A1"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Groups</w:t>
            </w:r>
          </w:p>
        </w:tc>
        <w:tc>
          <w:tcPr>
            <w:tcW w:w="398" w:type="pct"/>
            <w:vMerge w:val="restart"/>
            <w:tcBorders>
              <w:top w:val="single" w:sz="4" w:space="0" w:color="auto"/>
            </w:tcBorders>
          </w:tcPr>
          <w:p w14:paraId="19CDA5F1" w14:textId="77777777" w:rsidR="0062372E" w:rsidRPr="00D61AFB" w:rsidRDefault="0062372E" w:rsidP="00017E54">
            <w:pPr>
              <w:pStyle w:val="TabEntry"/>
              <w:rPr>
                <w:rFonts w:ascii="Garamond" w:hAnsi="Garamond"/>
                <w:color w:val="000000" w:themeColor="text1"/>
              </w:rPr>
            </w:pPr>
          </w:p>
        </w:tc>
        <w:tc>
          <w:tcPr>
            <w:tcW w:w="1361" w:type="pct"/>
            <w:gridSpan w:val="3"/>
            <w:tcBorders>
              <w:top w:val="single" w:sz="4" w:space="0" w:color="auto"/>
              <w:bottom w:val="single" w:sz="4" w:space="0" w:color="auto"/>
            </w:tcBorders>
            <w:vAlign w:val="center"/>
          </w:tcPr>
          <w:p w14:paraId="0163C8D9"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Focus</w:t>
            </w:r>
          </w:p>
        </w:tc>
        <w:tc>
          <w:tcPr>
            <w:tcW w:w="1263" w:type="pct"/>
            <w:gridSpan w:val="3"/>
            <w:tcBorders>
              <w:top w:val="single" w:sz="4" w:space="0" w:color="auto"/>
              <w:bottom w:val="single" w:sz="4" w:space="0" w:color="auto"/>
            </w:tcBorders>
            <w:vAlign w:val="center"/>
          </w:tcPr>
          <w:p w14:paraId="6C1CEC72"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Logic</w:t>
            </w:r>
          </w:p>
        </w:tc>
        <w:tc>
          <w:tcPr>
            <w:tcW w:w="1214" w:type="pct"/>
            <w:gridSpan w:val="3"/>
            <w:tcBorders>
              <w:top w:val="single" w:sz="4" w:space="0" w:color="auto"/>
              <w:bottom w:val="single" w:sz="4" w:space="0" w:color="auto"/>
            </w:tcBorders>
            <w:vAlign w:val="center"/>
          </w:tcPr>
          <w:p w14:paraId="2CA7B36C"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Argumentation</w:t>
            </w:r>
          </w:p>
        </w:tc>
      </w:tr>
      <w:tr w:rsidR="0062372E" w:rsidRPr="00D61AFB" w14:paraId="4DA79C60" w14:textId="77777777" w:rsidTr="00017E54">
        <w:tc>
          <w:tcPr>
            <w:tcW w:w="764" w:type="pct"/>
            <w:vMerge/>
            <w:tcBorders>
              <w:bottom w:val="single" w:sz="4" w:space="0" w:color="auto"/>
            </w:tcBorders>
          </w:tcPr>
          <w:p w14:paraId="2F1DC214" w14:textId="77777777" w:rsidR="0062372E" w:rsidRPr="00D61AFB" w:rsidRDefault="0062372E" w:rsidP="00017E54">
            <w:pPr>
              <w:pStyle w:val="TabEntry"/>
              <w:rPr>
                <w:rFonts w:ascii="Garamond" w:hAnsi="Garamond"/>
                <w:color w:val="000000" w:themeColor="text1"/>
              </w:rPr>
            </w:pPr>
          </w:p>
        </w:tc>
        <w:tc>
          <w:tcPr>
            <w:tcW w:w="398" w:type="pct"/>
            <w:vMerge/>
            <w:tcBorders>
              <w:bottom w:val="single" w:sz="4" w:space="0" w:color="auto"/>
            </w:tcBorders>
          </w:tcPr>
          <w:p w14:paraId="23AB3523" w14:textId="77777777" w:rsidR="0062372E" w:rsidRPr="00D61AFB" w:rsidRDefault="0062372E" w:rsidP="00017E54">
            <w:pPr>
              <w:pStyle w:val="TabEntry"/>
              <w:rPr>
                <w:rFonts w:ascii="Garamond" w:hAnsi="Garamond"/>
                <w:color w:val="000000" w:themeColor="text1"/>
              </w:rPr>
            </w:pPr>
          </w:p>
        </w:tc>
        <w:tc>
          <w:tcPr>
            <w:tcW w:w="597" w:type="pct"/>
            <w:tcBorders>
              <w:top w:val="single" w:sz="4" w:space="0" w:color="auto"/>
              <w:bottom w:val="single" w:sz="4" w:space="0" w:color="auto"/>
            </w:tcBorders>
          </w:tcPr>
          <w:p w14:paraId="7A223835"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X</w:t>
            </w:r>
            <w:r w:rsidRPr="00D61AFB">
              <w:rPr>
                <w:b/>
                <w:bCs/>
                <w:color w:val="000000" w:themeColor="text1"/>
              </w:rPr>
              <w:t>̄</w:t>
            </w:r>
            <w:r w:rsidRPr="00D61AFB">
              <w:rPr>
                <w:rFonts w:ascii="Garamond" w:hAnsi="Garamond"/>
                <w:b/>
                <w:bCs/>
                <w:color w:val="000000" w:themeColor="text1"/>
              </w:rPr>
              <w:t xml:space="preserve"> ± S</w:t>
            </w:r>
          </w:p>
        </w:tc>
        <w:tc>
          <w:tcPr>
            <w:tcW w:w="382" w:type="pct"/>
            <w:tcBorders>
              <w:top w:val="single" w:sz="4" w:space="0" w:color="auto"/>
              <w:bottom w:val="single" w:sz="4" w:space="0" w:color="auto"/>
            </w:tcBorders>
          </w:tcPr>
          <w:p w14:paraId="0DD347D0"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t</w:t>
            </w:r>
          </w:p>
        </w:tc>
        <w:tc>
          <w:tcPr>
            <w:tcW w:w="382" w:type="pct"/>
            <w:tcBorders>
              <w:top w:val="single" w:sz="4" w:space="0" w:color="auto"/>
              <w:bottom w:val="single" w:sz="4" w:space="0" w:color="auto"/>
            </w:tcBorders>
          </w:tcPr>
          <w:p w14:paraId="7D76A218" w14:textId="77777777" w:rsidR="0062372E" w:rsidRPr="00D61AFB" w:rsidRDefault="0062372E" w:rsidP="00017E54">
            <w:pPr>
              <w:pStyle w:val="TabEntry"/>
              <w:jc w:val="center"/>
              <w:rPr>
                <w:rFonts w:ascii="Garamond" w:hAnsi="Garamond"/>
                <w:b/>
                <w:bCs/>
                <w:i/>
                <w:iCs/>
                <w:color w:val="000000" w:themeColor="text1"/>
              </w:rPr>
            </w:pPr>
            <w:r w:rsidRPr="00D61AFB">
              <w:rPr>
                <w:rFonts w:ascii="Garamond" w:hAnsi="Garamond"/>
                <w:b/>
                <w:bCs/>
                <w:i/>
                <w:iCs/>
                <w:color w:val="000000" w:themeColor="text1"/>
              </w:rPr>
              <w:t>p</w:t>
            </w:r>
          </w:p>
        </w:tc>
        <w:tc>
          <w:tcPr>
            <w:tcW w:w="459" w:type="pct"/>
            <w:tcBorders>
              <w:top w:val="single" w:sz="4" w:space="0" w:color="auto"/>
              <w:bottom w:val="single" w:sz="4" w:space="0" w:color="auto"/>
            </w:tcBorders>
          </w:tcPr>
          <w:p w14:paraId="4B356103"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X</w:t>
            </w:r>
            <w:r w:rsidRPr="00D61AFB">
              <w:rPr>
                <w:b/>
                <w:bCs/>
                <w:color w:val="000000" w:themeColor="text1"/>
              </w:rPr>
              <w:t>̄</w:t>
            </w:r>
            <w:r w:rsidRPr="00D61AFB">
              <w:rPr>
                <w:rFonts w:ascii="Garamond" w:hAnsi="Garamond"/>
                <w:b/>
                <w:bCs/>
                <w:color w:val="000000" w:themeColor="text1"/>
              </w:rPr>
              <w:t xml:space="preserve"> ± S</w:t>
            </w:r>
          </w:p>
        </w:tc>
        <w:tc>
          <w:tcPr>
            <w:tcW w:w="459" w:type="pct"/>
            <w:tcBorders>
              <w:top w:val="single" w:sz="4" w:space="0" w:color="auto"/>
              <w:bottom w:val="single" w:sz="4" w:space="0" w:color="auto"/>
            </w:tcBorders>
          </w:tcPr>
          <w:p w14:paraId="59D79850"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t</w:t>
            </w:r>
          </w:p>
        </w:tc>
        <w:tc>
          <w:tcPr>
            <w:tcW w:w="345" w:type="pct"/>
            <w:tcBorders>
              <w:top w:val="single" w:sz="4" w:space="0" w:color="auto"/>
              <w:bottom w:val="single" w:sz="4" w:space="0" w:color="auto"/>
            </w:tcBorders>
          </w:tcPr>
          <w:p w14:paraId="3EFB284D" w14:textId="77777777" w:rsidR="0062372E" w:rsidRPr="00D61AFB" w:rsidRDefault="0062372E" w:rsidP="00017E54">
            <w:pPr>
              <w:pStyle w:val="TabEntry"/>
              <w:jc w:val="center"/>
              <w:rPr>
                <w:rFonts w:ascii="Garamond" w:hAnsi="Garamond"/>
                <w:b/>
                <w:bCs/>
                <w:i/>
                <w:iCs/>
                <w:color w:val="000000" w:themeColor="text1"/>
              </w:rPr>
            </w:pPr>
            <w:r w:rsidRPr="00D61AFB">
              <w:rPr>
                <w:rFonts w:ascii="Garamond" w:hAnsi="Garamond"/>
                <w:b/>
                <w:bCs/>
                <w:i/>
                <w:iCs/>
                <w:color w:val="000000" w:themeColor="text1"/>
              </w:rPr>
              <w:t>p</w:t>
            </w:r>
          </w:p>
        </w:tc>
        <w:tc>
          <w:tcPr>
            <w:tcW w:w="423" w:type="pct"/>
            <w:tcBorders>
              <w:top w:val="single" w:sz="4" w:space="0" w:color="auto"/>
              <w:bottom w:val="single" w:sz="4" w:space="0" w:color="auto"/>
            </w:tcBorders>
          </w:tcPr>
          <w:p w14:paraId="4445F9C0"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X</w:t>
            </w:r>
            <w:r w:rsidRPr="00D61AFB">
              <w:rPr>
                <w:b/>
                <w:bCs/>
                <w:color w:val="000000" w:themeColor="text1"/>
              </w:rPr>
              <w:t>̄</w:t>
            </w:r>
            <w:r w:rsidRPr="00D61AFB">
              <w:rPr>
                <w:rFonts w:ascii="Garamond" w:hAnsi="Garamond"/>
                <w:b/>
                <w:bCs/>
                <w:color w:val="000000" w:themeColor="text1"/>
              </w:rPr>
              <w:t xml:space="preserve"> ± S</w:t>
            </w:r>
          </w:p>
        </w:tc>
        <w:tc>
          <w:tcPr>
            <w:tcW w:w="382" w:type="pct"/>
            <w:tcBorders>
              <w:top w:val="single" w:sz="4" w:space="0" w:color="auto"/>
              <w:bottom w:val="single" w:sz="4" w:space="0" w:color="auto"/>
            </w:tcBorders>
          </w:tcPr>
          <w:p w14:paraId="4B8B042E"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t</w:t>
            </w:r>
          </w:p>
        </w:tc>
        <w:tc>
          <w:tcPr>
            <w:tcW w:w="409" w:type="pct"/>
            <w:tcBorders>
              <w:top w:val="single" w:sz="4" w:space="0" w:color="auto"/>
              <w:bottom w:val="single" w:sz="4" w:space="0" w:color="auto"/>
            </w:tcBorders>
          </w:tcPr>
          <w:p w14:paraId="2F2C32DA" w14:textId="77777777" w:rsidR="0062372E" w:rsidRPr="00D61AFB" w:rsidRDefault="0062372E" w:rsidP="00017E54">
            <w:pPr>
              <w:pStyle w:val="TabEntry"/>
              <w:jc w:val="center"/>
              <w:rPr>
                <w:rFonts w:ascii="Garamond" w:hAnsi="Garamond"/>
                <w:b/>
                <w:bCs/>
                <w:i/>
                <w:iCs/>
                <w:color w:val="000000" w:themeColor="text1"/>
              </w:rPr>
            </w:pPr>
            <w:r w:rsidRPr="00D61AFB">
              <w:rPr>
                <w:rFonts w:ascii="Garamond" w:hAnsi="Garamond"/>
                <w:b/>
                <w:bCs/>
                <w:i/>
                <w:iCs/>
                <w:color w:val="000000" w:themeColor="text1"/>
              </w:rPr>
              <w:t>p</w:t>
            </w:r>
          </w:p>
        </w:tc>
      </w:tr>
      <w:tr w:rsidR="0062372E" w:rsidRPr="00D61AFB" w14:paraId="1AE15D6F" w14:textId="77777777" w:rsidTr="00017E54">
        <w:tc>
          <w:tcPr>
            <w:tcW w:w="764" w:type="pct"/>
            <w:vMerge w:val="restart"/>
            <w:tcBorders>
              <w:top w:val="single" w:sz="4" w:space="0" w:color="auto"/>
            </w:tcBorders>
          </w:tcPr>
          <w:p w14:paraId="3226FE25" w14:textId="77777777" w:rsidR="0062372E" w:rsidRPr="00D61AFB" w:rsidRDefault="0062372E" w:rsidP="00017E54">
            <w:pPr>
              <w:pStyle w:val="TabEntry"/>
              <w:ind w:left="32" w:right="227"/>
              <w:jc w:val="center"/>
              <w:rPr>
                <w:rFonts w:ascii="Garamond" w:hAnsi="Garamond"/>
                <w:color w:val="000000" w:themeColor="text1"/>
              </w:rPr>
            </w:pPr>
            <w:r w:rsidRPr="00D61AFB">
              <w:rPr>
                <w:rFonts w:ascii="Garamond" w:hAnsi="Garamond"/>
                <w:color w:val="000000" w:themeColor="text1"/>
              </w:rPr>
              <w:t>Anonymous PCF+TF</w:t>
            </w:r>
          </w:p>
        </w:tc>
        <w:tc>
          <w:tcPr>
            <w:tcW w:w="398" w:type="pct"/>
            <w:tcBorders>
              <w:top w:val="single" w:sz="4" w:space="0" w:color="auto"/>
            </w:tcBorders>
          </w:tcPr>
          <w:p w14:paraId="1CF0A12B"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Pre-test</w:t>
            </w:r>
          </w:p>
        </w:tc>
        <w:tc>
          <w:tcPr>
            <w:tcW w:w="597" w:type="pct"/>
            <w:tcBorders>
              <w:top w:val="single" w:sz="4" w:space="0" w:color="auto"/>
            </w:tcBorders>
          </w:tcPr>
          <w:p w14:paraId="5663AC49"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27.70</w:t>
            </w:r>
            <w:r w:rsidRPr="00D61AFB">
              <w:rPr>
                <w:rFonts w:ascii="Garamond" w:hAnsi="Garamond"/>
                <w:b/>
                <w:bCs/>
                <w:color w:val="000000" w:themeColor="text1"/>
              </w:rPr>
              <w:t xml:space="preserve"> </w:t>
            </w:r>
            <w:r w:rsidRPr="00D61AFB">
              <w:rPr>
                <w:rFonts w:ascii="Garamond" w:hAnsi="Garamond"/>
                <w:color w:val="000000" w:themeColor="text1"/>
              </w:rPr>
              <w:t>± 3.91</w:t>
            </w:r>
          </w:p>
        </w:tc>
        <w:tc>
          <w:tcPr>
            <w:tcW w:w="382" w:type="pct"/>
            <w:vMerge w:val="restart"/>
            <w:tcBorders>
              <w:top w:val="single" w:sz="4" w:space="0" w:color="auto"/>
            </w:tcBorders>
            <w:vAlign w:val="center"/>
          </w:tcPr>
          <w:p w14:paraId="48D5592A"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-5.730</w:t>
            </w:r>
          </w:p>
        </w:tc>
        <w:tc>
          <w:tcPr>
            <w:tcW w:w="382" w:type="pct"/>
            <w:vMerge w:val="restart"/>
            <w:tcBorders>
              <w:top w:val="single" w:sz="4" w:space="0" w:color="auto"/>
            </w:tcBorders>
            <w:vAlign w:val="center"/>
          </w:tcPr>
          <w:p w14:paraId="3BCA88A2"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&lt; 0.001</w:t>
            </w:r>
          </w:p>
        </w:tc>
        <w:tc>
          <w:tcPr>
            <w:tcW w:w="459" w:type="pct"/>
            <w:tcBorders>
              <w:top w:val="single" w:sz="4" w:space="0" w:color="auto"/>
            </w:tcBorders>
          </w:tcPr>
          <w:p w14:paraId="63E889AA"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28.57</w:t>
            </w:r>
            <w:r w:rsidRPr="00D61AFB">
              <w:rPr>
                <w:rFonts w:ascii="Garamond" w:hAnsi="Garamond"/>
                <w:b/>
                <w:bCs/>
                <w:color w:val="000000" w:themeColor="text1"/>
              </w:rPr>
              <w:t xml:space="preserve"> </w:t>
            </w:r>
            <w:r w:rsidRPr="00D61AFB">
              <w:rPr>
                <w:rFonts w:ascii="Garamond" w:hAnsi="Garamond"/>
                <w:color w:val="000000" w:themeColor="text1"/>
              </w:rPr>
              <w:t>± 4.06</w:t>
            </w:r>
          </w:p>
        </w:tc>
        <w:tc>
          <w:tcPr>
            <w:tcW w:w="459" w:type="pct"/>
            <w:vMerge w:val="restart"/>
            <w:tcBorders>
              <w:top w:val="single" w:sz="4" w:space="0" w:color="auto"/>
            </w:tcBorders>
            <w:vAlign w:val="center"/>
          </w:tcPr>
          <w:p w14:paraId="6AF61E4A"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-39.215</w:t>
            </w:r>
          </w:p>
        </w:tc>
        <w:tc>
          <w:tcPr>
            <w:tcW w:w="345" w:type="pct"/>
            <w:vMerge w:val="restart"/>
            <w:tcBorders>
              <w:top w:val="single" w:sz="4" w:space="0" w:color="auto"/>
            </w:tcBorders>
            <w:vAlign w:val="center"/>
          </w:tcPr>
          <w:p w14:paraId="7EF4ED6C"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&lt; 0.001</w:t>
            </w:r>
          </w:p>
        </w:tc>
        <w:tc>
          <w:tcPr>
            <w:tcW w:w="423" w:type="pct"/>
            <w:tcBorders>
              <w:top w:val="single" w:sz="4" w:space="0" w:color="auto"/>
            </w:tcBorders>
          </w:tcPr>
          <w:p w14:paraId="154541B2"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27.62</w:t>
            </w:r>
            <w:r w:rsidRPr="00D61AFB">
              <w:rPr>
                <w:rFonts w:ascii="Garamond" w:hAnsi="Garamond"/>
                <w:b/>
                <w:bCs/>
                <w:color w:val="000000" w:themeColor="text1"/>
              </w:rPr>
              <w:t xml:space="preserve"> </w:t>
            </w:r>
            <w:r w:rsidRPr="00D61AFB">
              <w:rPr>
                <w:rFonts w:ascii="Garamond" w:hAnsi="Garamond"/>
                <w:color w:val="000000" w:themeColor="text1"/>
              </w:rPr>
              <w:t>±</w:t>
            </w:r>
            <w:r w:rsidRPr="00D61AFB">
              <w:rPr>
                <w:rFonts w:ascii="Garamond" w:hAnsi="Garamond"/>
                <w:b/>
                <w:bCs/>
                <w:color w:val="000000" w:themeColor="text1"/>
              </w:rPr>
              <w:t xml:space="preserve"> </w:t>
            </w:r>
            <w:r w:rsidRPr="00D61AFB">
              <w:rPr>
                <w:rFonts w:ascii="Garamond" w:hAnsi="Garamond"/>
                <w:color w:val="000000" w:themeColor="text1"/>
              </w:rPr>
              <w:t>3.45</w:t>
            </w:r>
          </w:p>
        </w:tc>
        <w:tc>
          <w:tcPr>
            <w:tcW w:w="382" w:type="pct"/>
            <w:vMerge w:val="restart"/>
            <w:tcBorders>
              <w:top w:val="single" w:sz="4" w:space="0" w:color="auto"/>
            </w:tcBorders>
            <w:vAlign w:val="center"/>
          </w:tcPr>
          <w:p w14:paraId="1CF60E13"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-6.905</w:t>
            </w:r>
          </w:p>
        </w:tc>
        <w:tc>
          <w:tcPr>
            <w:tcW w:w="409" w:type="pct"/>
            <w:vMerge w:val="restart"/>
            <w:tcBorders>
              <w:top w:val="single" w:sz="4" w:space="0" w:color="auto"/>
            </w:tcBorders>
            <w:vAlign w:val="center"/>
          </w:tcPr>
          <w:p w14:paraId="2686C286"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&lt; 0.001</w:t>
            </w:r>
          </w:p>
        </w:tc>
      </w:tr>
      <w:tr w:rsidR="0062372E" w:rsidRPr="00D61AFB" w14:paraId="723E8A5B" w14:textId="77777777" w:rsidTr="00017E54">
        <w:tc>
          <w:tcPr>
            <w:tcW w:w="764" w:type="pct"/>
            <w:vMerge/>
          </w:tcPr>
          <w:p w14:paraId="52CA1B21" w14:textId="77777777" w:rsidR="0062372E" w:rsidRPr="00D61AFB" w:rsidRDefault="0062372E" w:rsidP="00017E54">
            <w:pPr>
              <w:pStyle w:val="TabEntry"/>
              <w:ind w:left="32" w:right="227"/>
              <w:jc w:val="center"/>
              <w:rPr>
                <w:rFonts w:ascii="Garamond" w:hAnsi="Garamond"/>
                <w:color w:val="000000" w:themeColor="text1"/>
              </w:rPr>
            </w:pPr>
          </w:p>
        </w:tc>
        <w:tc>
          <w:tcPr>
            <w:tcW w:w="398" w:type="pct"/>
          </w:tcPr>
          <w:p w14:paraId="2E7F967C" w14:textId="77777777" w:rsidR="0062372E" w:rsidRPr="00D61AFB" w:rsidRDefault="0062372E" w:rsidP="00017E54">
            <w:pPr>
              <w:pStyle w:val="TabEntry"/>
              <w:ind w:left="-12"/>
              <w:jc w:val="center"/>
              <w:rPr>
                <w:rFonts w:ascii="Garamond" w:hAnsi="Garamond"/>
                <w:color w:val="000000" w:themeColor="text1"/>
              </w:rPr>
            </w:pPr>
            <w:r w:rsidRPr="00D61AFB">
              <w:rPr>
                <w:rFonts w:ascii="Garamond" w:hAnsi="Garamond"/>
                <w:color w:val="000000" w:themeColor="text1"/>
              </w:rPr>
              <w:t>Post-test</w:t>
            </w:r>
          </w:p>
        </w:tc>
        <w:tc>
          <w:tcPr>
            <w:tcW w:w="597" w:type="pct"/>
          </w:tcPr>
          <w:p w14:paraId="6FBCD030"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b/>
                <w:bCs/>
                <w:color w:val="000000" w:themeColor="text1"/>
              </w:rPr>
              <w:t xml:space="preserve">40.95 </w:t>
            </w:r>
            <w:r w:rsidRPr="00D61AFB">
              <w:rPr>
                <w:rFonts w:ascii="Garamond" w:hAnsi="Garamond"/>
                <w:color w:val="000000" w:themeColor="text1"/>
              </w:rPr>
              <w:t>± 12.05</w:t>
            </w:r>
          </w:p>
        </w:tc>
        <w:tc>
          <w:tcPr>
            <w:tcW w:w="382" w:type="pct"/>
            <w:vMerge/>
          </w:tcPr>
          <w:p w14:paraId="398BA3AB" w14:textId="77777777" w:rsidR="0062372E" w:rsidRPr="00D61AFB" w:rsidRDefault="0062372E" w:rsidP="00017E54">
            <w:pPr>
              <w:pStyle w:val="TabEntry"/>
              <w:jc w:val="center"/>
              <w:rPr>
                <w:rFonts w:ascii="Garamond" w:hAnsi="Garamond"/>
                <w:color w:val="000000" w:themeColor="text1"/>
              </w:rPr>
            </w:pPr>
          </w:p>
        </w:tc>
        <w:tc>
          <w:tcPr>
            <w:tcW w:w="382" w:type="pct"/>
            <w:vMerge/>
          </w:tcPr>
          <w:p w14:paraId="3D12B60E" w14:textId="77777777" w:rsidR="0062372E" w:rsidRPr="00D61AFB" w:rsidRDefault="0062372E" w:rsidP="00017E54">
            <w:pPr>
              <w:pStyle w:val="TabEntry"/>
              <w:jc w:val="center"/>
              <w:rPr>
                <w:rFonts w:ascii="Garamond" w:hAnsi="Garamond"/>
                <w:color w:val="000000" w:themeColor="text1"/>
              </w:rPr>
            </w:pPr>
          </w:p>
        </w:tc>
        <w:tc>
          <w:tcPr>
            <w:tcW w:w="459" w:type="pct"/>
          </w:tcPr>
          <w:p w14:paraId="11DF163F"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b/>
                <w:bCs/>
                <w:color w:val="000000" w:themeColor="text1"/>
              </w:rPr>
              <w:t xml:space="preserve">46.47 </w:t>
            </w:r>
            <w:r w:rsidRPr="00D61AFB">
              <w:rPr>
                <w:rFonts w:ascii="Garamond" w:hAnsi="Garamond"/>
                <w:color w:val="000000" w:themeColor="text1"/>
              </w:rPr>
              <w:t>± 4.32</w:t>
            </w:r>
          </w:p>
        </w:tc>
        <w:tc>
          <w:tcPr>
            <w:tcW w:w="459" w:type="pct"/>
            <w:vMerge/>
          </w:tcPr>
          <w:p w14:paraId="36653C97" w14:textId="77777777" w:rsidR="0062372E" w:rsidRPr="00D61AFB" w:rsidRDefault="0062372E" w:rsidP="00017E54">
            <w:pPr>
              <w:pStyle w:val="TabEntry"/>
              <w:jc w:val="center"/>
              <w:rPr>
                <w:rFonts w:ascii="Garamond" w:hAnsi="Garamond"/>
                <w:color w:val="000000" w:themeColor="text1"/>
              </w:rPr>
            </w:pPr>
          </w:p>
        </w:tc>
        <w:tc>
          <w:tcPr>
            <w:tcW w:w="345" w:type="pct"/>
            <w:vMerge/>
          </w:tcPr>
          <w:p w14:paraId="64D22E31" w14:textId="77777777" w:rsidR="0062372E" w:rsidRPr="00D61AFB" w:rsidRDefault="0062372E" w:rsidP="00017E54">
            <w:pPr>
              <w:pStyle w:val="TabEntry"/>
              <w:jc w:val="center"/>
              <w:rPr>
                <w:rFonts w:ascii="Garamond" w:hAnsi="Garamond"/>
                <w:color w:val="000000" w:themeColor="text1"/>
              </w:rPr>
            </w:pPr>
          </w:p>
        </w:tc>
        <w:tc>
          <w:tcPr>
            <w:tcW w:w="423" w:type="pct"/>
          </w:tcPr>
          <w:p w14:paraId="6E42F69F"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b/>
                <w:bCs/>
                <w:color w:val="000000" w:themeColor="text1"/>
              </w:rPr>
              <w:t xml:space="preserve">42.04 </w:t>
            </w:r>
            <w:r w:rsidRPr="00D61AFB">
              <w:rPr>
                <w:rFonts w:ascii="Garamond" w:hAnsi="Garamond"/>
                <w:color w:val="000000" w:themeColor="text1"/>
              </w:rPr>
              <w:t>± 11.18</w:t>
            </w:r>
          </w:p>
        </w:tc>
        <w:tc>
          <w:tcPr>
            <w:tcW w:w="382" w:type="pct"/>
            <w:vMerge/>
          </w:tcPr>
          <w:p w14:paraId="19FC3663" w14:textId="77777777" w:rsidR="0062372E" w:rsidRPr="00D61AFB" w:rsidRDefault="0062372E" w:rsidP="00017E54">
            <w:pPr>
              <w:pStyle w:val="TabEntry"/>
              <w:rPr>
                <w:rFonts w:ascii="Garamond" w:hAnsi="Garamond"/>
                <w:color w:val="000000" w:themeColor="text1"/>
              </w:rPr>
            </w:pPr>
          </w:p>
        </w:tc>
        <w:tc>
          <w:tcPr>
            <w:tcW w:w="409" w:type="pct"/>
            <w:vMerge/>
          </w:tcPr>
          <w:p w14:paraId="7BBF3AC5" w14:textId="77777777" w:rsidR="0062372E" w:rsidRPr="00D61AFB" w:rsidRDefault="0062372E" w:rsidP="00017E54">
            <w:pPr>
              <w:pStyle w:val="TabEntry"/>
              <w:rPr>
                <w:rFonts w:ascii="Garamond" w:hAnsi="Garamond"/>
                <w:color w:val="000000" w:themeColor="text1"/>
              </w:rPr>
            </w:pPr>
          </w:p>
        </w:tc>
      </w:tr>
      <w:tr w:rsidR="0062372E" w:rsidRPr="00D61AFB" w14:paraId="1023FB71" w14:textId="77777777" w:rsidTr="00017E54">
        <w:tc>
          <w:tcPr>
            <w:tcW w:w="764" w:type="pct"/>
            <w:vMerge w:val="restart"/>
          </w:tcPr>
          <w:p w14:paraId="644EA963" w14:textId="77777777" w:rsidR="0062372E" w:rsidRPr="00D61AFB" w:rsidRDefault="0062372E" w:rsidP="00017E54">
            <w:pPr>
              <w:pStyle w:val="TabEntry"/>
              <w:ind w:left="32" w:right="227"/>
              <w:jc w:val="center"/>
              <w:rPr>
                <w:rFonts w:ascii="Garamond" w:hAnsi="Garamond"/>
                <w:color w:val="000000" w:themeColor="text1"/>
              </w:rPr>
            </w:pPr>
            <w:r w:rsidRPr="00D61AFB">
              <w:rPr>
                <w:rFonts w:ascii="Garamond" w:hAnsi="Garamond"/>
                <w:color w:val="000000" w:themeColor="text1"/>
              </w:rPr>
              <w:t>Named</w:t>
            </w:r>
          </w:p>
          <w:p w14:paraId="38C51D32" w14:textId="77777777" w:rsidR="0062372E" w:rsidRPr="00D61AFB" w:rsidRDefault="0062372E" w:rsidP="00017E54">
            <w:pPr>
              <w:pStyle w:val="TabEntry"/>
              <w:ind w:left="32" w:right="227"/>
              <w:jc w:val="center"/>
              <w:rPr>
                <w:rFonts w:ascii="Garamond" w:hAnsi="Garamond"/>
                <w:color w:val="000000" w:themeColor="text1"/>
              </w:rPr>
            </w:pPr>
            <w:r w:rsidRPr="00D61AFB">
              <w:rPr>
                <w:rFonts w:ascii="Garamond" w:hAnsi="Garamond"/>
                <w:color w:val="000000" w:themeColor="text1"/>
              </w:rPr>
              <w:t>PCF+TF</w:t>
            </w:r>
          </w:p>
        </w:tc>
        <w:tc>
          <w:tcPr>
            <w:tcW w:w="398" w:type="pct"/>
          </w:tcPr>
          <w:p w14:paraId="7CFDE605"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Pre-test</w:t>
            </w:r>
          </w:p>
        </w:tc>
        <w:tc>
          <w:tcPr>
            <w:tcW w:w="597" w:type="pct"/>
          </w:tcPr>
          <w:p w14:paraId="336E4C5F"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color w:val="000000" w:themeColor="text1"/>
              </w:rPr>
              <w:t>26.32 ± 4.13</w:t>
            </w:r>
          </w:p>
        </w:tc>
        <w:tc>
          <w:tcPr>
            <w:tcW w:w="382" w:type="pct"/>
            <w:vMerge w:val="restart"/>
            <w:vAlign w:val="center"/>
          </w:tcPr>
          <w:p w14:paraId="2974AA69"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-6.783</w:t>
            </w:r>
          </w:p>
        </w:tc>
        <w:tc>
          <w:tcPr>
            <w:tcW w:w="382" w:type="pct"/>
            <w:vMerge w:val="restart"/>
            <w:vAlign w:val="center"/>
          </w:tcPr>
          <w:p w14:paraId="7BBA4613"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&lt; 0.001</w:t>
            </w:r>
          </w:p>
        </w:tc>
        <w:tc>
          <w:tcPr>
            <w:tcW w:w="459" w:type="pct"/>
          </w:tcPr>
          <w:p w14:paraId="341F2F21"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color w:val="000000" w:themeColor="text1"/>
              </w:rPr>
              <w:t>27.42 ± 4.09</w:t>
            </w:r>
          </w:p>
        </w:tc>
        <w:tc>
          <w:tcPr>
            <w:tcW w:w="459" w:type="pct"/>
            <w:vMerge w:val="restart"/>
            <w:vAlign w:val="center"/>
          </w:tcPr>
          <w:p w14:paraId="2B5FD1F1"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-8.681</w:t>
            </w:r>
          </w:p>
        </w:tc>
        <w:tc>
          <w:tcPr>
            <w:tcW w:w="345" w:type="pct"/>
            <w:vMerge w:val="restart"/>
            <w:vAlign w:val="center"/>
          </w:tcPr>
          <w:p w14:paraId="1605D2EF"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&lt; 0.001</w:t>
            </w:r>
          </w:p>
        </w:tc>
        <w:tc>
          <w:tcPr>
            <w:tcW w:w="423" w:type="pct"/>
          </w:tcPr>
          <w:p w14:paraId="7879E021"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color w:val="000000" w:themeColor="text1"/>
              </w:rPr>
              <w:t>25.90 ± 4.20</w:t>
            </w:r>
          </w:p>
        </w:tc>
        <w:tc>
          <w:tcPr>
            <w:tcW w:w="382" w:type="pct"/>
            <w:vMerge w:val="restart"/>
            <w:vAlign w:val="center"/>
          </w:tcPr>
          <w:p w14:paraId="769852DD"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-5.250</w:t>
            </w:r>
          </w:p>
        </w:tc>
        <w:tc>
          <w:tcPr>
            <w:tcW w:w="409" w:type="pct"/>
            <w:vMerge w:val="restart"/>
            <w:vAlign w:val="center"/>
          </w:tcPr>
          <w:p w14:paraId="4CAFD24F"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&lt; 0.001</w:t>
            </w:r>
          </w:p>
        </w:tc>
      </w:tr>
      <w:tr w:rsidR="0062372E" w:rsidRPr="00D61AFB" w14:paraId="67F04D60" w14:textId="77777777" w:rsidTr="00017E54">
        <w:tc>
          <w:tcPr>
            <w:tcW w:w="764" w:type="pct"/>
            <w:vMerge/>
          </w:tcPr>
          <w:p w14:paraId="4F71D041" w14:textId="77777777" w:rsidR="0062372E" w:rsidRPr="00D61AFB" w:rsidRDefault="0062372E" w:rsidP="00017E54">
            <w:pPr>
              <w:pStyle w:val="TabEntry"/>
              <w:jc w:val="center"/>
              <w:rPr>
                <w:rFonts w:ascii="Garamond" w:hAnsi="Garamond"/>
                <w:color w:val="000000" w:themeColor="text1"/>
              </w:rPr>
            </w:pPr>
          </w:p>
        </w:tc>
        <w:tc>
          <w:tcPr>
            <w:tcW w:w="398" w:type="pct"/>
          </w:tcPr>
          <w:p w14:paraId="5C4F1BE9" w14:textId="77777777" w:rsidR="0062372E" w:rsidRPr="00D61AFB" w:rsidRDefault="0062372E" w:rsidP="00017E54">
            <w:pPr>
              <w:pStyle w:val="TabEntry"/>
              <w:jc w:val="center"/>
              <w:rPr>
                <w:rFonts w:ascii="Garamond" w:hAnsi="Garamond"/>
                <w:color w:val="000000" w:themeColor="text1"/>
              </w:rPr>
            </w:pPr>
            <w:r w:rsidRPr="00D61AFB">
              <w:rPr>
                <w:rFonts w:ascii="Garamond" w:hAnsi="Garamond"/>
                <w:color w:val="000000" w:themeColor="text1"/>
              </w:rPr>
              <w:t>Post-test</w:t>
            </w:r>
          </w:p>
        </w:tc>
        <w:tc>
          <w:tcPr>
            <w:tcW w:w="597" w:type="pct"/>
          </w:tcPr>
          <w:p w14:paraId="61EEB2BA"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36.03</w:t>
            </w:r>
            <w:r w:rsidRPr="00D61AFB">
              <w:rPr>
                <w:rFonts w:ascii="Garamond" w:hAnsi="Garamond"/>
                <w:color w:val="000000" w:themeColor="text1"/>
              </w:rPr>
              <w:t xml:space="preserve"> ± 6.86</w:t>
            </w:r>
          </w:p>
        </w:tc>
        <w:tc>
          <w:tcPr>
            <w:tcW w:w="382" w:type="pct"/>
            <w:vMerge/>
          </w:tcPr>
          <w:p w14:paraId="1D4B77CB" w14:textId="77777777" w:rsidR="0062372E" w:rsidRPr="00D61AFB" w:rsidRDefault="0062372E" w:rsidP="00017E54">
            <w:pPr>
              <w:pStyle w:val="TabEntry"/>
              <w:jc w:val="center"/>
              <w:rPr>
                <w:rFonts w:ascii="Garamond" w:hAnsi="Garamond"/>
                <w:color w:val="000000" w:themeColor="text1"/>
              </w:rPr>
            </w:pPr>
          </w:p>
        </w:tc>
        <w:tc>
          <w:tcPr>
            <w:tcW w:w="382" w:type="pct"/>
            <w:vMerge/>
          </w:tcPr>
          <w:p w14:paraId="733F61A3" w14:textId="77777777" w:rsidR="0062372E" w:rsidRPr="00D61AFB" w:rsidRDefault="0062372E" w:rsidP="00017E54">
            <w:pPr>
              <w:pStyle w:val="TabEntry"/>
              <w:jc w:val="center"/>
              <w:rPr>
                <w:rFonts w:ascii="Garamond" w:hAnsi="Garamond"/>
                <w:color w:val="000000" w:themeColor="text1"/>
              </w:rPr>
            </w:pPr>
          </w:p>
        </w:tc>
        <w:tc>
          <w:tcPr>
            <w:tcW w:w="459" w:type="pct"/>
          </w:tcPr>
          <w:p w14:paraId="6191A193"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40.67</w:t>
            </w:r>
            <w:r w:rsidRPr="00D61AFB">
              <w:rPr>
                <w:rFonts w:ascii="Garamond" w:hAnsi="Garamond"/>
                <w:color w:val="000000" w:themeColor="text1"/>
              </w:rPr>
              <w:t xml:space="preserve"> ± 7.82</w:t>
            </w:r>
          </w:p>
        </w:tc>
        <w:tc>
          <w:tcPr>
            <w:tcW w:w="459" w:type="pct"/>
            <w:vMerge/>
          </w:tcPr>
          <w:p w14:paraId="2AF06BE1" w14:textId="77777777" w:rsidR="0062372E" w:rsidRPr="00D61AFB" w:rsidRDefault="0062372E" w:rsidP="00017E54">
            <w:pPr>
              <w:pStyle w:val="TabEntry"/>
              <w:jc w:val="center"/>
              <w:rPr>
                <w:rFonts w:ascii="Garamond" w:hAnsi="Garamond"/>
                <w:color w:val="000000" w:themeColor="text1"/>
              </w:rPr>
            </w:pPr>
          </w:p>
        </w:tc>
        <w:tc>
          <w:tcPr>
            <w:tcW w:w="345" w:type="pct"/>
            <w:vMerge/>
          </w:tcPr>
          <w:p w14:paraId="64676AA8" w14:textId="77777777" w:rsidR="0062372E" w:rsidRPr="00D61AFB" w:rsidRDefault="0062372E" w:rsidP="00017E54">
            <w:pPr>
              <w:pStyle w:val="TabEntry"/>
              <w:jc w:val="center"/>
              <w:rPr>
                <w:rFonts w:ascii="Garamond" w:hAnsi="Garamond"/>
                <w:color w:val="000000" w:themeColor="text1"/>
              </w:rPr>
            </w:pPr>
          </w:p>
        </w:tc>
        <w:tc>
          <w:tcPr>
            <w:tcW w:w="423" w:type="pct"/>
          </w:tcPr>
          <w:p w14:paraId="6E7399A7" w14:textId="77777777" w:rsidR="0062372E" w:rsidRPr="00D61AFB" w:rsidRDefault="0062372E" w:rsidP="00017E54">
            <w:pPr>
              <w:pStyle w:val="TabEntry"/>
              <w:jc w:val="center"/>
              <w:rPr>
                <w:rFonts w:ascii="Garamond" w:hAnsi="Garamond"/>
                <w:b/>
                <w:bCs/>
                <w:color w:val="000000" w:themeColor="text1"/>
              </w:rPr>
            </w:pPr>
            <w:r w:rsidRPr="00D61AFB">
              <w:rPr>
                <w:rFonts w:ascii="Garamond" w:hAnsi="Garamond"/>
                <w:b/>
                <w:bCs/>
                <w:color w:val="000000" w:themeColor="text1"/>
              </w:rPr>
              <w:t>38.42</w:t>
            </w:r>
            <w:r w:rsidRPr="00D61AFB">
              <w:rPr>
                <w:rFonts w:ascii="Garamond" w:hAnsi="Garamond"/>
                <w:color w:val="000000" w:themeColor="text1"/>
              </w:rPr>
              <w:t xml:space="preserve"> ± 12.19</w:t>
            </w:r>
          </w:p>
        </w:tc>
        <w:tc>
          <w:tcPr>
            <w:tcW w:w="382" w:type="pct"/>
            <w:vMerge/>
          </w:tcPr>
          <w:p w14:paraId="63DA87B6" w14:textId="77777777" w:rsidR="0062372E" w:rsidRPr="00D61AFB" w:rsidRDefault="0062372E" w:rsidP="00017E54">
            <w:pPr>
              <w:pStyle w:val="TabEntry"/>
              <w:rPr>
                <w:rFonts w:ascii="Garamond" w:hAnsi="Garamond"/>
                <w:color w:val="000000" w:themeColor="text1"/>
              </w:rPr>
            </w:pPr>
          </w:p>
        </w:tc>
        <w:tc>
          <w:tcPr>
            <w:tcW w:w="409" w:type="pct"/>
            <w:vMerge/>
          </w:tcPr>
          <w:p w14:paraId="51954E79" w14:textId="77777777" w:rsidR="0062372E" w:rsidRPr="00D61AFB" w:rsidRDefault="0062372E" w:rsidP="00017E54">
            <w:pPr>
              <w:pStyle w:val="TabEntry"/>
              <w:rPr>
                <w:rFonts w:ascii="Garamond" w:hAnsi="Garamond"/>
                <w:color w:val="000000" w:themeColor="text1"/>
              </w:rPr>
            </w:pPr>
          </w:p>
        </w:tc>
      </w:tr>
    </w:tbl>
    <w:p w14:paraId="08D5386A" w14:textId="77777777" w:rsidR="0062372E" w:rsidRPr="00D61AFB" w:rsidRDefault="0062372E" w:rsidP="0062372E">
      <w:pPr>
        <w:rPr>
          <w:rFonts w:cs="Times New Roman"/>
          <w:b/>
          <w:bCs/>
          <w:color w:val="000000" w:themeColor="text1"/>
        </w:rPr>
      </w:pPr>
    </w:p>
    <w:p w14:paraId="76E1FA7E" w14:textId="77777777" w:rsidR="0062372E" w:rsidRPr="00D32A7C" w:rsidRDefault="0062372E" w:rsidP="00D61AFB">
      <w:pPr>
        <w:pStyle w:val="Body"/>
      </w:pPr>
      <w:r w:rsidRPr="00D32A7C">
        <w:t>Qualitative interview data provided further insights into the observed quantitative differences. A participant from the anonymous PCF+TF group shared, “I like to be in the anonymous group because I think I can practice my critical thinking by giving honest and critical comments on my peers’ essays.”</w:t>
      </w:r>
      <w:r w:rsidRPr="00D32A7C">
        <w:rPr>
          <w:i/>
          <w:iCs/>
        </w:rPr>
        <w:t xml:space="preserve"> </w:t>
      </w:r>
      <w:r w:rsidRPr="00D32A7C">
        <w:t>(Student A). In contrast, a student from the named group remarked, “Being in the named group made me feel uncomfortable to give critical comments, so I just gave less critical comments. This was because I know my friends, and they know me. I just don’t want to hurt other people’s feelings.”</w:t>
      </w:r>
      <w:r w:rsidRPr="00D32A7C">
        <w:rPr>
          <w:i/>
          <w:iCs/>
        </w:rPr>
        <w:t xml:space="preserve"> </w:t>
      </w:r>
      <w:r w:rsidRPr="00D32A7C">
        <w:t xml:space="preserve">(Student K). These reflections suggest that anonymity may have encouraged more honest peer feedback, which potentially contributed to greater involvement in critical thinking activities. </w:t>
      </w:r>
    </w:p>
    <w:p w14:paraId="5F89415D" w14:textId="77777777" w:rsidR="00D61AFB" w:rsidRDefault="00D61AFB" w:rsidP="00D61AFB">
      <w:pPr>
        <w:pStyle w:val="ListParagraph"/>
        <w:ind w:left="0" w:firstLine="0"/>
        <w:contextualSpacing w:val="0"/>
        <w:jc w:val="both"/>
        <w:rPr>
          <w:rFonts w:cs="Times New Roman"/>
          <w:b/>
          <w:color w:val="000000" w:themeColor="text1"/>
        </w:rPr>
      </w:pPr>
    </w:p>
    <w:p w14:paraId="5653B89F" w14:textId="1FD25FB1" w:rsidR="0062372E" w:rsidRPr="00D61AFB" w:rsidRDefault="0062372E" w:rsidP="00D61AFB">
      <w:pPr>
        <w:pStyle w:val="Heading2"/>
      </w:pPr>
      <w:r w:rsidRPr="00D61AFB">
        <w:t xml:space="preserve">RQ 3: How </w:t>
      </w:r>
      <w:r w:rsidR="00D61AFB">
        <w:t>d</w:t>
      </w:r>
      <w:r w:rsidRPr="00D61AFB">
        <w:t xml:space="preserve">o students perceive the impact of PCF on the development of their critical thinking skills? </w:t>
      </w:r>
    </w:p>
    <w:p w14:paraId="64DE878C" w14:textId="77777777" w:rsidR="0062372E" w:rsidRPr="00D61AFB" w:rsidRDefault="0062372E" w:rsidP="00D61AFB">
      <w:pPr>
        <w:pStyle w:val="Body"/>
        <w:ind w:firstLine="0"/>
      </w:pPr>
      <w:r w:rsidRPr="00D61AFB">
        <w:t xml:space="preserve">In addition, the study aimed to investigate students’ perspectives on how participating in PCF activities affected their critical thinking development. Students’ perceptions of the impacts of PCF on critical thinking were categorized into six major themes, based on </w:t>
      </w:r>
      <w:sdt>
        <w:sdtPr>
          <w:tag w:val="MENDELEY_CITATION_v3_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"/>
          <w:id w:val="626975434"/>
          <w:placeholder>
            <w:docPart w:val="EDF6019BB9705145BA5340CCBFD87AE6"/>
          </w:placeholder>
        </w:sdtPr>
        <w:sdtContent>
          <w:r w:rsidRPr="00D61AFB">
            <w:t>Facione’s (2023)</w:t>
          </w:r>
        </w:sdtContent>
      </w:sdt>
      <w:r w:rsidRPr="00D61AFB">
        <w:t xml:space="preserve"> critical thinking framework: interpretation, analysis, inference, evaluation, explanation, and self-regulation (Table 8).   </w:t>
      </w:r>
    </w:p>
    <w:p w14:paraId="4802F341" w14:textId="77777777" w:rsidR="0062372E" w:rsidRPr="00D61AFB" w:rsidRDefault="0062372E" w:rsidP="00D61AFB">
      <w:pPr>
        <w:pStyle w:val="FigureTable"/>
      </w:pPr>
      <w:r w:rsidRPr="00D61AFB">
        <w:t xml:space="preserve">Table 8 </w:t>
      </w:r>
    </w:p>
    <w:p w14:paraId="343AE5F2" w14:textId="77777777" w:rsidR="0062372E" w:rsidRPr="00D61AFB" w:rsidRDefault="0062372E" w:rsidP="00D61AFB">
      <w:pPr>
        <w:pStyle w:val="FigureTableTitle"/>
      </w:pPr>
      <w:r w:rsidRPr="00D61AFB">
        <w:t>Student Perceptions on the PCF Impacts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7074"/>
      </w:tblGrid>
      <w:tr w:rsidR="0062372E" w:rsidRPr="00D61AFB" w14:paraId="6C898824" w14:textId="77777777" w:rsidTr="00017E54">
        <w:tc>
          <w:tcPr>
            <w:tcW w:w="1221" w:type="pct"/>
            <w:tcBorders>
              <w:top w:val="single" w:sz="4" w:space="0" w:color="auto"/>
              <w:bottom w:val="single" w:sz="4" w:space="0" w:color="auto"/>
            </w:tcBorders>
          </w:tcPr>
          <w:p w14:paraId="52944CE1" w14:textId="77777777" w:rsidR="0062372E" w:rsidRPr="00D61AFB" w:rsidRDefault="0062372E" w:rsidP="00017E54">
            <w:pPr>
              <w:rPr>
                <w:rFonts w:cs="Times New Roman"/>
                <w:b/>
                <w:bCs/>
                <w:color w:val="000000" w:themeColor="text1"/>
              </w:rPr>
            </w:pPr>
            <w:r w:rsidRPr="00D61AFB">
              <w:rPr>
                <w:rFonts w:cs="Times New Roman"/>
                <w:b/>
                <w:bCs/>
                <w:color w:val="000000" w:themeColor="text1"/>
              </w:rPr>
              <w:t>Major theme</w:t>
            </w:r>
          </w:p>
        </w:tc>
        <w:tc>
          <w:tcPr>
            <w:tcW w:w="3779" w:type="pct"/>
            <w:tcBorders>
              <w:top w:val="single" w:sz="4" w:space="0" w:color="auto"/>
              <w:bottom w:val="single" w:sz="4" w:space="0" w:color="auto"/>
            </w:tcBorders>
          </w:tcPr>
          <w:p w14:paraId="1E563705" w14:textId="77777777" w:rsidR="0062372E" w:rsidRPr="00D61AFB" w:rsidRDefault="0062372E" w:rsidP="00017E54">
            <w:pPr>
              <w:rPr>
                <w:rFonts w:cs="Times New Roman"/>
                <w:b/>
                <w:bCs/>
                <w:color w:val="000000" w:themeColor="text1"/>
              </w:rPr>
            </w:pPr>
            <w:r w:rsidRPr="00D61AFB">
              <w:rPr>
                <w:rFonts w:cs="Times New Roman"/>
                <w:b/>
                <w:bCs/>
                <w:color w:val="000000" w:themeColor="text1"/>
              </w:rPr>
              <w:t>Sub-theme</w:t>
            </w:r>
          </w:p>
        </w:tc>
      </w:tr>
      <w:tr w:rsidR="0062372E" w:rsidRPr="00D61AFB" w14:paraId="30B2F0F7" w14:textId="77777777" w:rsidTr="00017E54">
        <w:tc>
          <w:tcPr>
            <w:tcW w:w="1221" w:type="pct"/>
            <w:tcBorders>
              <w:top w:val="single" w:sz="4" w:space="0" w:color="auto"/>
            </w:tcBorders>
          </w:tcPr>
          <w:p w14:paraId="7338B84C"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Interpretation</w:t>
            </w:r>
          </w:p>
        </w:tc>
        <w:tc>
          <w:tcPr>
            <w:tcW w:w="3779" w:type="pct"/>
            <w:tcBorders>
              <w:top w:val="single" w:sz="4" w:space="0" w:color="auto"/>
            </w:tcBorders>
          </w:tcPr>
          <w:p w14:paraId="6203391D"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Understanding the content of another author’s essay</w:t>
            </w:r>
          </w:p>
        </w:tc>
      </w:tr>
      <w:tr w:rsidR="0062372E" w:rsidRPr="00D61AFB" w14:paraId="68B6DA6D" w14:textId="77777777" w:rsidTr="00017E54">
        <w:tc>
          <w:tcPr>
            <w:tcW w:w="1221" w:type="pct"/>
          </w:tcPr>
          <w:p w14:paraId="5BD30EFE"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Analysis</w:t>
            </w:r>
          </w:p>
        </w:tc>
        <w:tc>
          <w:tcPr>
            <w:tcW w:w="3779" w:type="pct"/>
          </w:tcPr>
          <w:p w14:paraId="4AF30941"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Identifying arguments</w:t>
            </w:r>
          </w:p>
        </w:tc>
      </w:tr>
      <w:tr w:rsidR="0062372E" w:rsidRPr="00D61AFB" w14:paraId="0889B465" w14:textId="77777777" w:rsidTr="00017E54">
        <w:tc>
          <w:tcPr>
            <w:tcW w:w="1221" w:type="pct"/>
          </w:tcPr>
          <w:p w14:paraId="49E6834E"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Inference</w:t>
            </w:r>
          </w:p>
        </w:tc>
        <w:tc>
          <w:tcPr>
            <w:tcW w:w="3779" w:type="pct"/>
          </w:tcPr>
          <w:p w14:paraId="2B481CE8"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Drawing reasonable conclusions</w:t>
            </w:r>
          </w:p>
        </w:tc>
      </w:tr>
      <w:tr w:rsidR="0062372E" w:rsidRPr="00D61AFB" w14:paraId="75E08B66" w14:textId="77777777" w:rsidTr="00017E54">
        <w:tc>
          <w:tcPr>
            <w:tcW w:w="1221" w:type="pct"/>
          </w:tcPr>
          <w:p w14:paraId="25DA3E71"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Evaluation</w:t>
            </w:r>
          </w:p>
        </w:tc>
        <w:tc>
          <w:tcPr>
            <w:tcW w:w="3779" w:type="pct"/>
          </w:tcPr>
          <w:p w14:paraId="409A2DEC"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Assessing the credibility of arguments</w:t>
            </w:r>
          </w:p>
        </w:tc>
      </w:tr>
      <w:tr w:rsidR="0062372E" w:rsidRPr="00D61AFB" w14:paraId="3E1D285A" w14:textId="77777777" w:rsidTr="00017E54">
        <w:tc>
          <w:tcPr>
            <w:tcW w:w="1221" w:type="pct"/>
          </w:tcPr>
          <w:p w14:paraId="4250D1FF"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Explanation</w:t>
            </w:r>
          </w:p>
        </w:tc>
        <w:tc>
          <w:tcPr>
            <w:tcW w:w="3779" w:type="pct"/>
          </w:tcPr>
          <w:p w14:paraId="31950CEA"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Presenting arguments</w:t>
            </w:r>
          </w:p>
        </w:tc>
      </w:tr>
      <w:tr w:rsidR="0062372E" w:rsidRPr="00D61AFB" w14:paraId="3EA0A350" w14:textId="77777777" w:rsidTr="00017E54">
        <w:tc>
          <w:tcPr>
            <w:tcW w:w="1221" w:type="pct"/>
            <w:vMerge w:val="restart"/>
          </w:tcPr>
          <w:p w14:paraId="7FA1D923"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Self-regulation</w:t>
            </w:r>
          </w:p>
        </w:tc>
        <w:tc>
          <w:tcPr>
            <w:tcW w:w="3779" w:type="pct"/>
          </w:tcPr>
          <w:p w14:paraId="7F1408C0"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 xml:space="preserve">Self-monitoring </w:t>
            </w:r>
          </w:p>
        </w:tc>
      </w:tr>
      <w:tr w:rsidR="0062372E" w:rsidRPr="00D61AFB" w14:paraId="01452E78" w14:textId="77777777" w:rsidTr="00017E54">
        <w:tc>
          <w:tcPr>
            <w:tcW w:w="1221" w:type="pct"/>
            <w:vMerge/>
            <w:tcBorders>
              <w:bottom w:val="single" w:sz="4" w:space="0" w:color="auto"/>
            </w:tcBorders>
          </w:tcPr>
          <w:p w14:paraId="33A60DC1" w14:textId="77777777" w:rsidR="0062372E" w:rsidRPr="00D61AFB" w:rsidRDefault="0062372E" w:rsidP="00017E54">
            <w:pPr>
              <w:pStyle w:val="TabEntry"/>
              <w:keepLines w:val="0"/>
              <w:contextualSpacing w:val="0"/>
              <w:rPr>
                <w:rFonts w:ascii="Garamond" w:hAnsi="Garamond"/>
                <w:color w:val="000000" w:themeColor="text1"/>
              </w:rPr>
            </w:pPr>
          </w:p>
        </w:tc>
        <w:tc>
          <w:tcPr>
            <w:tcW w:w="3779" w:type="pct"/>
            <w:tcBorders>
              <w:bottom w:val="single" w:sz="4" w:space="0" w:color="auto"/>
            </w:tcBorders>
          </w:tcPr>
          <w:p w14:paraId="046A68DA" w14:textId="77777777" w:rsidR="0062372E" w:rsidRPr="00D61AFB" w:rsidRDefault="0062372E" w:rsidP="00017E54">
            <w:pPr>
              <w:pStyle w:val="TabEntry"/>
              <w:keepLines w:val="0"/>
              <w:contextualSpacing w:val="0"/>
              <w:rPr>
                <w:rFonts w:ascii="Garamond" w:hAnsi="Garamond"/>
                <w:color w:val="000000" w:themeColor="text1"/>
              </w:rPr>
            </w:pPr>
            <w:r w:rsidRPr="00D61AFB">
              <w:rPr>
                <w:rFonts w:ascii="Garamond" w:hAnsi="Garamond"/>
                <w:color w:val="000000" w:themeColor="text1"/>
              </w:rPr>
              <w:t>Self-correcting</w:t>
            </w:r>
          </w:p>
        </w:tc>
      </w:tr>
    </w:tbl>
    <w:p w14:paraId="561458B5" w14:textId="77777777" w:rsidR="0062372E" w:rsidRPr="00D32A7C" w:rsidRDefault="0062372E" w:rsidP="0062372E">
      <w:pPr>
        <w:pStyle w:val="TabEntry"/>
        <w:keepLines w:val="0"/>
        <w:contextualSpacing w:val="0"/>
        <w:jc w:val="both"/>
        <w:rPr>
          <w:color w:val="000000" w:themeColor="text1"/>
        </w:rPr>
      </w:pPr>
    </w:p>
    <w:p w14:paraId="659BEA8D" w14:textId="77777777" w:rsidR="0062372E" w:rsidRPr="00D61AFB" w:rsidRDefault="0062372E" w:rsidP="00D61AFB">
      <w:pPr>
        <w:pStyle w:val="Body"/>
      </w:pPr>
      <w:r w:rsidRPr="00D61AFB">
        <w:t xml:space="preserve">In terms of interpretation, students reported that reading their peers’ essays helped them understand different perspectives and gain a clearer understanding of the essay content. One student from the anonymous PCF+TF group noted, “When I read my peer’s essay, I tried hard to understand the essay content. I saw other perspectives from my peer’s essay” (Student C). For analysis, students highlighted their improved ability to identify whether supporting statements aligned with the main idea, as stated by a participant from the named group: “By using PCF, I can recognize whether the supporting statements support the main idea or not” (Student N). </w:t>
      </w:r>
    </w:p>
    <w:p w14:paraId="060AC2CF" w14:textId="77777777" w:rsidR="00F46D86" w:rsidRDefault="0062372E" w:rsidP="00F46D86">
      <w:pPr>
        <w:pStyle w:val="Body"/>
      </w:pPr>
      <w:r w:rsidRPr="00D61AFB">
        <w:t xml:space="preserve">In the area of inference, students expressed that PCF helped them distinguish reasonable conclusions from weak ones, while in evaluation, they noted a greater ability to assess the credibility of arguments based on evidence such as references. One anonymous group member stated, “When I read arguments on my peer’s essay, I know whether the arguments are credible or not, by looking at the references.” (Student E). Regarding explanation, students felt that giving and receiving feedback helped them learn how to present arguments more clearly and logically. Self-regulation emerged through two sub-themes: self-monitoring, where students reflected on their critical thinking development, and self-correcting, where students applied what they learned from feedback to revise their own essays. As one student explained, “I can revise my own essay after using PCF” (Student F). </w:t>
      </w:r>
    </w:p>
    <w:p w14:paraId="5076C8EA" w14:textId="5ED3FFD7" w:rsidR="00F46D86" w:rsidRPr="00F46D86" w:rsidRDefault="00F46D86" w:rsidP="00F46D86">
      <w:pPr>
        <w:pStyle w:val="Heading1"/>
      </w:pPr>
      <w:r w:rsidRPr="00F46D86">
        <w:t>Discussion</w:t>
      </w:r>
    </w:p>
    <w:p w14:paraId="7806AA5F" w14:textId="5AB73667" w:rsidR="00F46D86" w:rsidRPr="00F46D86" w:rsidRDefault="00F46D86" w:rsidP="00F46D86">
      <w:pPr>
        <w:pStyle w:val="Heading2"/>
      </w:pPr>
      <w:r w:rsidRPr="00F46D86">
        <w:lastRenderedPageBreak/>
        <w:t xml:space="preserve">Critical </w:t>
      </w:r>
      <w:r>
        <w:t>T</w:t>
      </w:r>
      <w:r w:rsidRPr="00F46D86">
        <w:t xml:space="preserve">hinking for the </w:t>
      </w:r>
      <w:r>
        <w:t>T</w:t>
      </w:r>
      <w:r w:rsidRPr="00F46D86">
        <w:t xml:space="preserve">hree </w:t>
      </w:r>
      <w:r>
        <w:t>G</w:t>
      </w:r>
      <w:r w:rsidRPr="00F46D86">
        <w:t>roups</w:t>
      </w:r>
    </w:p>
    <w:p w14:paraId="32C2F7E6" w14:textId="77777777" w:rsidR="00F46D86" w:rsidRPr="00D32A7C" w:rsidRDefault="00F46D86" w:rsidP="00F46D86">
      <w:pPr>
        <w:pStyle w:val="Body"/>
        <w:ind w:firstLine="0"/>
      </w:pPr>
      <w:r w:rsidRPr="00D32A7C">
        <w:t xml:space="preserve">The findings revealed significant differences in critical thinking performance among the three groups, with the anonymous PCF+TF group achieving the highest post-test scores, followed by the named PCF+TF group and the traditional classroom group. This suggests that integrating peer corrective feedback with teacher feedback was more effective than teacher feedback alone in enhancing critical thinking, and that anonymity in peer feedback may further amplify these benefits. </w:t>
      </w:r>
    </w:p>
    <w:p w14:paraId="7CACEFEB" w14:textId="77777777" w:rsidR="00F46D86" w:rsidRPr="00D32A7C" w:rsidRDefault="00F46D86" w:rsidP="00F46D86">
      <w:pPr>
        <w:pStyle w:val="Body"/>
      </w:pPr>
      <w:r w:rsidRPr="00D32A7C">
        <w:t xml:space="preserve">Prior studies support this outcome. </w:t>
      </w:r>
      <w:sdt>
        <w:sdtPr>
          <w:tag w:val="MENDELEY_CITATION_v3_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"/>
          <w:id w:val="-1315023342"/>
          <w:placeholder>
            <w:docPart w:val="74BB1587BF350E458A57393049239046"/>
          </w:placeholder>
        </w:sdtPr>
        <w:sdtContent>
          <w:r w:rsidRPr="00D32A7C">
            <w:rPr>
              <w:rFonts w:eastAsia="Times New Roman"/>
            </w:rPr>
            <w:t>Van and Duong (2022)</w:t>
          </w:r>
        </w:sdtContent>
      </w:sdt>
      <w:r w:rsidRPr="00D32A7C">
        <w:t xml:space="preserve"> demonstrated that peer feedback encourages critical thinking, particularly in evaluating each other’s work and, consequently, suggesting feasible solutions. </w:t>
      </w:r>
      <w:sdt>
        <w:sdtPr>
          <w:tag w:val="MENDELEY_CITATION_v3_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"/>
          <w:id w:val="1648782246"/>
          <w:placeholder>
            <w:docPart w:val="C318716DB5617242A22837F70F05A8AF"/>
          </w:placeholder>
        </w:sdtPr>
        <w:sdtContent>
          <w:r w:rsidRPr="00D32A7C">
            <w:t>Lin et al. (2021)</w:t>
          </w:r>
        </w:sdtContent>
      </w:sdt>
      <w:r w:rsidRPr="00D32A7C">
        <w:t xml:space="preserve"> found that the peer-review learning method had the potential to greatly enhance student inclination towards critical thinking. These results align with the current study, where students actively engaged in assessing peer work, leading to improved interpretation, evaluation, and reasoning skills. This strengthened the notion that peer review was a learning technique where students evaluate their peer performance using criteria provided by the teacher to enhance their ability to solve problems, foster student-centered learning, promote active engagement and enable in-depth learning </w:t>
      </w:r>
      <w:sdt>
        <w:sdtPr>
          <w:tag w:val="MENDELEY_CITATION_v3_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"/>
          <w:id w:val="1152793605"/>
          <w:placeholder>
            <w:docPart w:val="C318716DB5617242A22837F70F05A8AF"/>
          </w:placeholder>
        </w:sdtPr>
        <w:sdtContent>
          <w:r w:rsidRPr="00D32A7C">
            <w:rPr>
              <w:rFonts w:eastAsia="Times New Roman"/>
            </w:rPr>
            <w:t>(Al Abri et al., 2021; Çevik, 2015; Chang et al., 2020; Fan &amp; Xu, 2020; Sumardi et al., 2020)</w:t>
          </w:r>
        </w:sdtContent>
      </w:sdt>
      <w:r w:rsidRPr="00D32A7C">
        <w:t xml:space="preserve">.  </w:t>
      </w:r>
    </w:p>
    <w:p w14:paraId="117D0183" w14:textId="77777777" w:rsidR="00F46D86" w:rsidRPr="00D32A7C" w:rsidRDefault="00F46D86" w:rsidP="00F46D86">
      <w:pPr>
        <w:pStyle w:val="Body"/>
      </w:pPr>
      <w:r w:rsidRPr="00D32A7C">
        <w:t xml:space="preserve">In particular, the anonymous condition may have encouraged more honest and critical feedback by reducing the social pressure students might feel when their identities are revealed. This aligns with findings from </w:t>
      </w:r>
      <w:sdt>
        <w:sdtPr>
          <w:tag w:val="MENDELEY_CITATION_v3_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"/>
          <w:id w:val="1349439079"/>
          <w:placeholder>
            <w:docPart w:val="74BB1587BF350E458A57393049239046"/>
          </w:placeholder>
        </w:sdtPr>
        <w:sdtContent>
          <w:r w:rsidRPr="00D32A7C">
            <w:rPr>
              <w:rFonts w:eastAsia="Times New Roman"/>
            </w:rPr>
            <w:t>Rotsaert et al. (2018), Su (2023), and Zeng and Ravindran (2025)</w:t>
          </w:r>
        </w:sdtContent>
      </w:sdt>
      <w:r w:rsidRPr="00D32A7C">
        <w:t xml:space="preserve">, which suggest that anonymity promotes more honest communication, fostering deeper cognitive engagement and critical thinking development. These insights reinforce the impact observed in the current study, where students in the anonymous PCF+TF group demonstrated greater improvement in critical thinking skills.  </w:t>
      </w:r>
    </w:p>
    <w:p w14:paraId="03AFAABA" w14:textId="77777777" w:rsidR="00F46D86" w:rsidRPr="00D32A7C" w:rsidRDefault="00F46D86" w:rsidP="00F46D86">
      <w:pPr>
        <w:pStyle w:val="Body"/>
      </w:pPr>
      <w:r w:rsidRPr="00D32A7C">
        <w:t xml:space="preserve">In addition to peer feedback, teacher feedback also played a critical role. </w:t>
      </w:r>
      <w:sdt>
        <w:sdtPr>
          <w:tag w:val="MENDELEY_CITATION_v3_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"/>
          <w:id w:val="1925217803"/>
          <w:placeholder>
            <w:docPart w:val="C318716DB5617242A22837F70F05A8AF"/>
          </w:placeholder>
        </w:sdtPr>
        <w:sdtContent>
          <w:r w:rsidRPr="00D32A7C">
            <w:rPr>
              <w:rFonts w:eastAsia="Times New Roman"/>
            </w:rPr>
            <w:t>Ghahari and Farokhnia (2018)</w:t>
          </w:r>
        </w:sdtContent>
      </w:sdt>
      <w:r w:rsidRPr="00D32A7C">
        <w:t xml:space="preserve"> highlighted the value of teacher guidance in peer feedback contexts, noting that expert oversight enhances learning outcomes. This aligns with Vygotsky’s sociocultural theory and the concept of the Zone of Proximal Development (</w:t>
      </w:r>
      <w:sdt>
        <w:sdtPr>
          <w:tag w:val="MENDELEY_CITATION_v3_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"/>
          <w:id w:val="-190761040"/>
          <w:placeholder>
            <w:docPart w:val="74BB1587BF350E458A57393049239046"/>
          </w:placeholder>
        </w:sdtPr>
        <w:sdtContent>
          <w:r w:rsidRPr="00D32A7C">
            <w:t>Lantolf et al., 2015)</w:t>
          </w:r>
        </w:sdtContent>
      </w:sdt>
      <w:r w:rsidRPr="00D32A7C">
        <w:t xml:space="preserve">, where learners benefit from interaction with more knowledgeable others. In the current study, the presence of teacher feedback in both peer feedback groups likely helped students reflect further on the comments they gave and received, thus deepening their critical thinking development.   </w:t>
      </w:r>
    </w:p>
    <w:p w14:paraId="05355487" w14:textId="1944F40B" w:rsidR="00F46D86" w:rsidRPr="00F46D86" w:rsidRDefault="00F46D86" w:rsidP="00F46D86">
      <w:pPr>
        <w:pStyle w:val="Heading2"/>
      </w:pPr>
      <w:r w:rsidRPr="00F46D86">
        <w:t xml:space="preserve">PCF on </w:t>
      </w:r>
      <w:r>
        <w:t>T</w:t>
      </w:r>
      <w:r w:rsidRPr="00F46D86">
        <w:t xml:space="preserve">hree </w:t>
      </w:r>
      <w:r>
        <w:t>C</w:t>
      </w:r>
      <w:r w:rsidRPr="00F46D86">
        <w:t xml:space="preserve">ritical </w:t>
      </w:r>
      <w:r>
        <w:t>T</w:t>
      </w:r>
      <w:r w:rsidRPr="00F46D86">
        <w:t xml:space="preserve">hinking </w:t>
      </w:r>
      <w:r>
        <w:t>A</w:t>
      </w:r>
      <w:r w:rsidRPr="00F46D86">
        <w:t>spects</w:t>
      </w:r>
    </w:p>
    <w:p w14:paraId="69F85FEF" w14:textId="77777777" w:rsidR="00F46D86" w:rsidRPr="00F46D86" w:rsidRDefault="00F46D86" w:rsidP="00F46D86">
      <w:pPr>
        <w:pStyle w:val="Body"/>
        <w:ind w:firstLine="0"/>
      </w:pPr>
      <w:r w:rsidRPr="00F46D86">
        <w:t xml:space="preserve">Students in the anonymous PCF+TF group achieved higher mean scores in the post-test in all aspects of critical thinking skills—focus, logic, and argumentation—compared to those in the named PCF+TF group. This finding suggests that anonymity played a crucial role in enhancing students’ critical thinking performance. When students could provide feedback anonymously, they felt more comfortable expressing critical and honest evaluations, as supported by interview data. This aligns with findings by </w:t>
      </w:r>
      <w:sdt>
        <w:sdtPr>
          <w:tag w:val="MENDELEY_CITATION_v3_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"/>
          <w:id w:val="1353684284"/>
          <w:placeholder>
            <w:docPart w:val="74BB1587BF350E458A57393049239046"/>
          </w:placeholder>
        </w:sdtPr>
        <w:sdtContent>
          <w:r w:rsidRPr="00F46D86">
            <w:t>Zhang (2024)</w:t>
          </w:r>
        </w:sdtContent>
      </w:sdt>
      <w:r w:rsidRPr="00F46D86">
        <w:t xml:space="preserve">, who reported that anonymous peer reviewers tended to be more analytical and honest in their feedback than those who were identifiable. The findings are also consistent with more recent studies, such as </w:t>
      </w:r>
      <w:sdt>
        <w:sdtPr>
          <w:tag w:val="MENDELEY_CITATION_v3_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"/>
          <w:id w:val="138080237"/>
          <w:placeholder>
            <w:docPart w:val="74BB1587BF350E458A57393049239046"/>
          </w:placeholder>
        </w:sdtPr>
        <w:sdtContent>
          <w:r w:rsidRPr="00F46D86">
            <w:t>Zeng and Ravindran (2025)</w:t>
          </w:r>
        </w:sdtContent>
      </w:sdt>
      <w:r w:rsidRPr="00F46D86">
        <w:t xml:space="preserve"> and </w:t>
      </w:r>
      <w:sdt>
        <w:sdtPr>
          <w:tag w:val="MENDELEY_CITATION_v3_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"/>
          <w:id w:val="812758142"/>
          <w:placeholder>
            <w:docPart w:val="74BB1587BF350E458A57393049239046"/>
          </w:placeholder>
        </w:sdtPr>
        <w:sdtContent>
          <w:r w:rsidRPr="00F46D86">
            <w:t>Su (2023)</w:t>
          </w:r>
        </w:sdtContent>
      </w:sdt>
      <w:r w:rsidRPr="00F46D86">
        <w:t xml:space="preserve">, which suggest that anonymity fosters more honest communication and can lead to deeper cognitive engagement. This environment appears to reduce social inhibition and peer pressure, allowing students to concentrate more on the task of critically analyzing and improving written work rather than dealing with interpersonal concerns. </w:t>
      </w:r>
    </w:p>
    <w:p w14:paraId="78854A0F" w14:textId="77777777" w:rsidR="00F46D86" w:rsidRPr="00F46D86" w:rsidRDefault="00F46D86" w:rsidP="00F46D86">
      <w:pPr>
        <w:pStyle w:val="Body"/>
      </w:pPr>
      <w:r w:rsidRPr="00F46D86">
        <w:t xml:space="preserve">Additionally, a study by </w:t>
      </w:r>
      <w:sdt>
        <w:sdtPr>
          <w:tag w:val="MENDELEY_CITATION_v3_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"/>
          <w:id w:val="-1464888630"/>
          <w:placeholder>
            <w:docPart w:val="74BB1587BF350E458A57393049239046"/>
          </w:placeholder>
        </w:sdtPr>
        <w:sdtContent>
          <w:r w:rsidRPr="00F46D86">
            <w:t>van den Bos and Tan (2019)</w:t>
          </w:r>
        </w:sdtContent>
      </w:sdt>
      <w:r w:rsidRPr="00F46D86">
        <w:t xml:space="preserve"> found that anonymity in online peer review encouraged students to focus on content quality rather than interpersonal relationships, leading </w:t>
      </w:r>
      <w:r w:rsidRPr="00F46D86">
        <w:lastRenderedPageBreak/>
        <w:t xml:space="preserve">to more constructive comments and greater engagement in critical thinking. This further supports the findings of the current study, suggesting that the structure of anonymous feedback can create a supportive environment for critical discourse. </w:t>
      </w:r>
    </w:p>
    <w:p w14:paraId="2C77136B" w14:textId="77777777" w:rsidR="00F46D86" w:rsidRPr="00F46D86" w:rsidRDefault="00F46D86" w:rsidP="00F46D86">
      <w:pPr>
        <w:pStyle w:val="Body"/>
      </w:pPr>
      <w:r w:rsidRPr="00F46D86">
        <w:t xml:space="preserve">However, the current findings contrast with those of </w:t>
      </w:r>
      <w:sdt>
        <w:sdtPr>
          <w:tag w:val="MENDELEY_CITATION_v3_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"/>
          <w:id w:val="-737559537"/>
          <w:placeholder>
            <w:docPart w:val="74BB1587BF350E458A57393049239046"/>
          </w:placeholder>
        </w:sdtPr>
        <w:sdtContent>
          <w:r w:rsidRPr="00F46D86">
            <w:t>Chen et al. (2014)</w:t>
          </w:r>
        </w:sdtContent>
      </w:sdt>
      <w:r w:rsidRPr="00F46D86">
        <w:t xml:space="preserve">, which found that anonymous groups demonstrated lower effort and poorer performance compared to identified groups in relatively unstructured, technology-mediated settings. One possible explanation for this discrepancy is that in the current study, anonymity was embedded within a structured peer review process that integrated peer corrective feedback with teacher feedback (PCF+TF). This combined feedback framework may have provided sufficient guidance and motivation to sustain students’ engagement, thereby reducing the lack of involvement reported in earlier studies.  </w:t>
      </w:r>
    </w:p>
    <w:p w14:paraId="6F30ADFC" w14:textId="77777777" w:rsidR="00F46D86" w:rsidRPr="00F46D86" w:rsidRDefault="00F46D86" w:rsidP="00F46D86">
      <w:pPr>
        <w:pStyle w:val="Body"/>
      </w:pPr>
      <w:r w:rsidRPr="00F46D86">
        <w:t xml:space="preserve">As a whole, these findings highlight the potential value of integrating anonymous peer feedback mechanisms in writing instruction, particularly when combined with teacher guidance. Through this approach, teachers may foster a more honest and cognitively stimulating environment that enhances students’ capacity to think critically and evaluate written arguments thoroughly.   </w:t>
      </w:r>
    </w:p>
    <w:p w14:paraId="398F8CA4" w14:textId="6CE8C820" w:rsidR="00F46D86" w:rsidRPr="00D32A7C" w:rsidRDefault="00F46D86" w:rsidP="00F46D86">
      <w:pPr>
        <w:pStyle w:val="Heading2"/>
        <w:tabs>
          <w:tab w:val="left" w:pos="567"/>
        </w:tabs>
        <w:spacing w:before="113" w:after="113"/>
        <w:rPr>
          <w:color w:val="000000" w:themeColor="text1"/>
        </w:rPr>
      </w:pPr>
      <w:r w:rsidRPr="00D32A7C">
        <w:rPr>
          <w:color w:val="000000" w:themeColor="text1"/>
        </w:rPr>
        <w:t xml:space="preserve">Students’ </w:t>
      </w:r>
      <w:r>
        <w:rPr>
          <w:color w:val="000000" w:themeColor="text1"/>
        </w:rPr>
        <w:t>P</w:t>
      </w:r>
      <w:r w:rsidRPr="00D32A7C">
        <w:rPr>
          <w:color w:val="000000" w:themeColor="text1"/>
        </w:rPr>
        <w:t xml:space="preserve">erceptions on the PCF </w:t>
      </w:r>
      <w:r>
        <w:rPr>
          <w:color w:val="000000" w:themeColor="text1"/>
        </w:rPr>
        <w:t>I</w:t>
      </w:r>
      <w:r w:rsidRPr="00D32A7C">
        <w:rPr>
          <w:color w:val="000000" w:themeColor="text1"/>
        </w:rPr>
        <w:t>mpacts</w:t>
      </w:r>
    </w:p>
    <w:p w14:paraId="53133F3A" w14:textId="77777777" w:rsidR="00F46D86" w:rsidRPr="00F46D86" w:rsidRDefault="00F46D86" w:rsidP="00F46D86">
      <w:pPr>
        <w:pStyle w:val="Body"/>
      </w:pPr>
      <w:r w:rsidRPr="00F46D86">
        <w:t xml:space="preserve">The findings of this study affirm the potential of PCF as a pedagogical strategy for cultivating critical thinking. As </w:t>
      </w:r>
      <w:sdt>
        <w:sdtPr>
          <w:tag w:val="MENDELEY_CITATION_v3_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"/>
          <w:id w:val="141937189"/>
          <w:placeholder>
            <w:docPart w:val="74BB1587BF350E458A57393049239046"/>
          </w:placeholder>
        </w:sdtPr>
        <w:sdtContent>
          <w:r w:rsidRPr="00F46D86">
            <w:t>Halpern (2013)</w:t>
          </w:r>
        </w:sdtContent>
      </w:sdt>
      <w:r w:rsidRPr="00F46D86">
        <w:t xml:space="preserve"> emphasized, critical thinking is the ability to analyze, evaluate, and synthesize information to make reasoned decisions. Similarly, </w:t>
      </w:r>
      <w:sdt>
        <w:sdtPr>
          <w:tag w:val="MENDELEY_CITATION_v3_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"/>
          <w:id w:val="-2047589318"/>
          <w:placeholder>
            <w:docPart w:val="74BB1587BF350E458A57393049239046"/>
          </w:placeholder>
        </w:sdtPr>
        <w:sdtContent>
          <w:r w:rsidRPr="00F46D86">
            <w:t>Taghinezhad et al. (2018)</w:t>
          </w:r>
        </w:sdtContent>
      </w:sdt>
      <w:r w:rsidRPr="00F46D86">
        <w:t xml:space="preserve"> noted that critical thinking plays a central role in knowledge integration and effective problem-solving. In line with Facione’s (2023) framework, students in this study reported improvements on multiple aspects of critical thinking, including interpretation, inference, evaluation, explanation, and self-regulation. These improvements were evident not only in their writing outcomes but also in the depth of cognitive engagement expressed during interviews.</w:t>
      </w:r>
    </w:p>
    <w:p w14:paraId="246D7122" w14:textId="77777777" w:rsidR="00F46D86" w:rsidRPr="00F46D86" w:rsidRDefault="00F46D86" w:rsidP="00F46D86">
      <w:pPr>
        <w:pStyle w:val="Body"/>
      </w:pPr>
      <w:r w:rsidRPr="00F46D86">
        <w:t xml:space="preserve">Recent studies support these findings. For example, </w:t>
      </w:r>
      <w:sdt>
        <w:sdtPr>
          <w:tag w:val="MENDELEY_CITATION_v3_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"/>
          <w:id w:val="-1324044675"/>
          <w:placeholder>
            <w:docPart w:val="74BB1587BF350E458A57393049239046"/>
          </w:placeholder>
        </w:sdtPr>
        <w:sdtContent>
          <w:r w:rsidRPr="00F46D86">
            <w:t>Nurkhamidah et al. (2024)</w:t>
          </w:r>
        </w:sdtContent>
      </w:sdt>
      <w:r w:rsidRPr="00F46D86">
        <w:t xml:space="preserve"> observed that peer feedback tasks in online writing settings encouraged students to adopt a more critical perspective, leading to better expression of arguments and evidence. Likewise, </w:t>
      </w:r>
      <w:sdt>
        <w:sdtPr>
          <w:tag w:val="MENDELEY_CITATION_v3_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"/>
          <w:id w:val="1570390851"/>
          <w:placeholder>
            <w:docPart w:val="74BB1587BF350E458A57393049239046"/>
          </w:placeholder>
        </w:sdtPr>
        <w:sdtContent>
          <w:r w:rsidRPr="00F46D86">
            <w:t>Pham et al. (2020)</w:t>
          </w:r>
        </w:sdtContent>
      </w:sdt>
      <w:r w:rsidRPr="00F46D86">
        <w:t xml:space="preserve"> found that giving and receiving peer feedback helped EFL students improve their reasoning and reflect critically on their own writing decisions. The development of self-regulation—highlighted through self-monitoring and self-correcting behaviors—aligns with </w:t>
      </w:r>
      <w:sdt>
        <w:sdtPr>
          <w:tag w:val="MENDELEY_CITATION_v3_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"/>
          <w:id w:val="-2146112928"/>
          <w:placeholder>
            <w:docPart w:val="74BB1587BF350E458A57393049239046"/>
          </w:placeholder>
        </w:sdtPr>
        <w:sdtContent>
          <w:r w:rsidRPr="00F46D86">
            <w:t>Nguyen (2016)</w:t>
          </w:r>
        </w:sdtContent>
      </w:sdt>
      <w:r w:rsidRPr="00F46D86">
        <w:t xml:space="preserve">, who argued that peer feedback activities promote metacognitive awareness by requiring learners to evaluate both others’ work and their own. This repetitive process helps students adopt evaluation criteria and apply them to revisions and future tasks. </w:t>
      </w:r>
    </w:p>
    <w:p w14:paraId="1599EFC2" w14:textId="77777777" w:rsidR="00F46D86" w:rsidRPr="00F46D86" w:rsidRDefault="00F46D86" w:rsidP="00F46D86">
      <w:pPr>
        <w:pStyle w:val="Body"/>
      </w:pPr>
      <w:r w:rsidRPr="00F46D86">
        <w:t xml:space="preserve">Furthermore, students’ ability to recognize the logic and structure of arguments aligns with findings by </w:t>
      </w:r>
      <w:sdt>
        <w:sdtPr>
          <w:tag w:val="MENDELEY_CITATION_v3_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"/>
          <w:id w:val="-2007498674"/>
          <w:placeholder>
            <w:docPart w:val="74BB1587BF350E458A57393049239046"/>
          </w:placeholder>
        </w:sdtPr>
        <w:sdtContent>
          <w:r w:rsidRPr="00F46D86">
            <w:t>Kuyyogsuy (2019)</w:t>
          </w:r>
        </w:sdtContent>
      </w:sdt>
      <w:r w:rsidRPr="00F46D86">
        <w:t xml:space="preserve">, who found that structured peer review promotes deeper analysis and logical reasoning among EFL learners. Importantly, the perception of learning from multiple perspectives also reflects the value of interactive dialogue in enhancing interpretation and inference, as supported by </w:t>
      </w:r>
      <w:sdt>
        <w:sdtPr>
          <w:tag w:val="MENDELEY_CITATION_v3_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"/>
          <w:id w:val="2133288067"/>
          <w:placeholder>
            <w:docPart w:val="74BB1587BF350E458A57393049239046"/>
          </w:placeholder>
        </w:sdtPr>
        <w:sdtContent>
          <w:r w:rsidRPr="00F46D86">
            <w:t>Filius et al. (2018)</w:t>
          </w:r>
        </w:sdtContent>
      </w:sdt>
      <w:r w:rsidRPr="00F46D86">
        <w:t xml:space="preserve"> and </w:t>
      </w:r>
      <w:sdt>
        <w:sdtPr>
          <w:tag w:val="MENDELEY_CITATION_v3_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"/>
          <w:id w:val="1966084205"/>
          <w:placeholder>
            <w:docPart w:val="74BB1587BF350E458A57393049239046"/>
          </w:placeholder>
        </w:sdtPr>
        <w:sdtContent>
          <w:r w:rsidRPr="00F46D86">
            <w:t>Deng and Sitthitikul (2024)</w:t>
          </w:r>
        </w:sdtContent>
      </w:sdt>
      <w:r w:rsidRPr="00F46D86">
        <w:t xml:space="preserve">. These insights highlight that PCF, particularly when supported with clear criteria and reflective opportunities, can foster a supportive, cognitively rich environment that empowers learners to engage critically with both their own work and that of their peers. </w:t>
      </w:r>
    </w:p>
    <w:p w14:paraId="4D8FA71D" w14:textId="77777777" w:rsidR="00F46D86" w:rsidRPr="00F46D86" w:rsidRDefault="00F46D86" w:rsidP="00F46D86">
      <w:pPr>
        <w:pStyle w:val="Body"/>
      </w:pPr>
      <w:r w:rsidRPr="00F46D86">
        <w:t xml:space="preserve">Despite these encouraging outcomes, it is important to recognize that several contextual and methodological factors may influence how effectively the PCF+TF combination can be implemented and sustained across different learning environments. While the findings provide promising evidence of its potential to enhance students’ critical thinking, they should be interpreted cautiously. Factors such as students’ cultural background, familiarity with technology, and institutional context may influence how they engage in peer feedback activities. The relatively small sample size and focus on a single university context also limit the generalizability of the findings. Addressing these contextual and </w:t>
      </w:r>
      <w:r w:rsidRPr="00F46D86">
        <w:lastRenderedPageBreak/>
        <w:t xml:space="preserve">methodological factors in future research and instructional design will be essential to ensuring the broader practicality and sustainability of PCF+TF practices.  </w:t>
      </w:r>
    </w:p>
    <w:p w14:paraId="1B0AE1DF" w14:textId="713C743E" w:rsidR="00F46D86" w:rsidRPr="00F46D86" w:rsidRDefault="00F46D86" w:rsidP="00F46D86">
      <w:pPr>
        <w:pStyle w:val="Heading1"/>
      </w:pPr>
      <w:r w:rsidRPr="00F46D86">
        <w:t>Conclusion</w:t>
      </w:r>
    </w:p>
    <w:p w14:paraId="0B87F5CA" w14:textId="77777777" w:rsidR="00F46D86" w:rsidRPr="00D32A7C" w:rsidRDefault="00F46D86" w:rsidP="00F46D86">
      <w:pPr>
        <w:pStyle w:val="Body"/>
        <w:ind w:firstLine="0"/>
      </w:pPr>
      <w:r w:rsidRPr="00D32A7C">
        <w:t xml:space="preserve">This study demonstrates that integrating PCF combined with TF significantly enhances students’ critical thinking skills, particularly in the aspects of focus, logic, and argumentation. Anonymity proved to be a valuable element in fostering honest, critical engagement, leading to more reflective and higher-quality peer feedback. The findings suggest that, with careful planning and clear instructional guidelines, PCF+TF—especially when conducted anonymously—can be an effective pedagogical tool for cultivating critical thinking in language learning environments. Students benefited from the opportunity to engage with diverse peer perspectives and demonstrated improved capacity for analytical and evaluative thinking. Importantly, this study also highlights the value of providing students with multiple feedback cycles and reflective opportunities, which collectively promoted cognitive engagement and creativity in written arguments. Teachers are encouraged to facilitate supportive learning environments that promote both collaboration and critical discourse. </w:t>
      </w:r>
    </w:p>
    <w:p w14:paraId="79ED0EAF" w14:textId="00059C6F" w:rsidR="00F46D86" w:rsidRPr="00F46D86" w:rsidRDefault="00F46D86" w:rsidP="00F46D86">
      <w:pPr>
        <w:pStyle w:val="Heading2"/>
      </w:pPr>
      <w:r w:rsidRPr="00F46D86">
        <w:t xml:space="preserve">Pedagogical </w:t>
      </w:r>
      <w:r w:rsidRPr="00F46D86">
        <w:t>I</w:t>
      </w:r>
      <w:r w:rsidRPr="00F46D86">
        <w:t>mplications</w:t>
      </w:r>
    </w:p>
    <w:p w14:paraId="16595AA5" w14:textId="77777777" w:rsidR="00F46D86" w:rsidRPr="00D32A7C" w:rsidRDefault="00F46D86" w:rsidP="00F46D86">
      <w:pPr>
        <w:pStyle w:val="Body"/>
        <w:ind w:firstLine="0"/>
      </w:pPr>
      <w:r w:rsidRPr="00D32A7C">
        <w:t xml:space="preserve">The findings of this study offer several practical implications for language teachers and institutions aiming to enhance students’ critical thinking through feedback practices. Integrating PCF with TF can promote students’ engagement in analytical and evaluative thinking while writing. Teachers can facilitate this process by providing explicit training on how to provide constructive feedback, using clear rubrics to guide evaluations, and modeling effective feedback practices. Institutions can further support teachers by providing professional development programs and technological infrastructure to manage online peer review effectively. However, potential challenges may arise, including students’ resistance to peer evaluation, limited digital literacy, and increased teacher workload in facilitating and monitoring feedback. Addressing these challenges through training, gradual implementation, and institutional support can ensure the sustainable integration of PCF+TF in diverse language learning contexts.   </w:t>
      </w:r>
    </w:p>
    <w:p w14:paraId="7CF72436" w14:textId="4307A7CB" w:rsidR="00F46D86" w:rsidRPr="00D32A7C" w:rsidRDefault="00F46D86" w:rsidP="00F46D86">
      <w:pPr>
        <w:pStyle w:val="Heading2"/>
      </w:pPr>
      <w:r w:rsidRPr="00D32A7C">
        <w:t xml:space="preserve">Limitations and </w:t>
      </w:r>
      <w:r>
        <w:t>F</w:t>
      </w:r>
      <w:r w:rsidRPr="00D32A7C">
        <w:t xml:space="preserve">uture </w:t>
      </w:r>
      <w:r>
        <w:t>S</w:t>
      </w:r>
      <w:r w:rsidRPr="00D32A7C">
        <w:t>tudies</w:t>
      </w:r>
    </w:p>
    <w:p w14:paraId="30351544" w14:textId="77777777" w:rsidR="00F46D86" w:rsidRPr="00D32A7C" w:rsidRDefault="00F46D86" w:rsidP="00F46D86">
      <w:pPr>
        <w:pStyle w:val="Body"/>
        <w:ind w:firstLine="0"/>
      </w:pPr>
      <w:r w:rsidRPr="00D32A7C">
        <w:t xml:space="preserve">This study is subject to two main limitations. First, the sample was limited to second-year undergraduate students enrolled in an English Education program, which may not reflect the broader range of thinking patterns among different majors, academic levels, or educational stages. Second, the study focused solely on the impacts of PCF integrated with TF on students’ critical thinking through the use of technology, without exploring their perceptions of technology use during the PCF activities. Future studies should consider: </w:t>
      </w:r>
    </w:p>
    <w:p w14:paraId="7F7DAFE2" w14:textId="77777777" w:rsidR="00F46D86" w:rsidRPr="00F46D86" w:rsidRDefault="00F46D86" w:rsidP="00F46D86">
      <w:pPr>
        <w:pStyle w:val="Body"/>
        <w:numPr>
          <w:ilvl w:val="0"/>
          <w:numId w:val="7"/>
        </w:numPr>
      </w:pPr>
      <w:r w:rsidRPr="00F46D86">
        <w:t>Including students from diverse academic disciplines and years, including graduate programs.</w:t>
      </w:r>
    </w:p>
    <w:p w14:paraId="13D17DAC" w14:textId="77777777" w:rsidR="00F46D86" w:rsidRPr="00F46D86" w:rsidRDefault="00F46D86" w:rsidP="00F46D86">
      <w:pPr>
        <w:pStyle w:val="Body"/>
        <w:numPr>
          <w:ilvl w:val="0"/>
          <w:numId w:val="7"/>
        </w:numPr>
      </w:pPr>
      <w:r w:rsidRPr="00F46D86">
        <w:t xml:space="preserve">Involving diverse groups, such as students with various levels of academic performance. </w:t>
      </w:r>
    </w:p>
    <w:p w14:paraId="66CED9AB" w14:textId="77777777" w:rsidR="00F46D86" w:rsidRPr="00F46D86" w:rsidRDefault="00F46D86" w:rsidP="00F46D86">
      <w:pPr>
        <w:pStyle w:val="Body"/>
        <w:numPr>
          <w:ilvl w:val="0"/>
          <w:numId w:val="7"/>
        </w:numPr>
      </w:pPr>
      <w:r w:rsidRPr="00F46D86">
        <w:t>Adapting PCF+TF activities for younger learners in primary or secondary education.</w:t>
      </w:r>
    </w:p>
    <w:p w14:paraId="28815914" w14:textId="77777777" w:rsidR="00F46D86" w:rsidRPr="00F46D86" w:rsidRDefault="00F46D86" w:rsidP="00F46D86">
      <w:pPr>
        <w:pStyle w:val="Body"/>
        <w:numPr>
          <w:ilvl w:val="0"/>
          <w:numId w:val="7"/>
        </w:numPr>
      </w:pPr>
      <w:r w:rsidRPr="00F46D86">
        <w:t xml:space="preserve">Investigating the long-term impact of PCF integrated with TF on students’ critical thinking development. </w:t>
      </w:r>
    </w:p>
    <w:p w14:paraId="05431395" w14:textId="77777777" w:rsidR="00F46D86" w:rsidRPr="00F46D86" w:rsidRDefault="00F46D86" w:rsidP="00F46D86">
      <w:pPr>
        <w:pStyle w:val="Body"/>
        <w:numPr>
          <w:ilvl w:val="0"/>
          <w:numId w:val="7"/>
        </w:numPr>
      </w:pPr>
      <w:r w:rsidRPr="00F46D86">
        <w:t>Exploring effects on other cognitive aspects, such as creative thinking, computational thinking, and problem solving.</w:t>
      </w:r>
    </w:p>
    <w:p w14:paraId="79530142" w14:textId="77777777" w:rsidR="00F46D86" w:rsidRPr="00F46D86" w:rsidRDefault="00F46D86" w:rsidP="00F46D86">
      <w:pPr>
        <w:pStyle w:val="Body"/>
        <w:numPr>
          <w:ilvl w:val="0"/>
          <w:numId w:val="7"/>
        </w:numPr>
      </w:pPr>
      <w:r w:rsidRPr="00F46D86">
        <w:lastRenderedPageBreak/>
        <w:t xml:space="preserve">Examining students’ perspectives on the technological aspects involved in PCF activities. </w:t>
      </w:r>
    </w:p>
    <w:p w14:paraId="006441C8" w14:textId="77777777" w:rsidR="00F46D86" w:rsidRPr="00D32A7C" w:rsidRDefault="00F46D86" w:rsidP="00F46D86">
      <w:pPr>
        <w:pStyle w:val="Heading2"/>
      </w:pPr>
      <w:r w:rsidRPr="00D32A7C">
        <w:t xml:space="preserve">Acknowledgements </w:t>
      </w:r>
    </w:p>
    <w:p w14:paraId="213C526D" w14:textId="77777777" w:rsidR="00F46D86" w:rsidRPr="00D32A7C" w:rsidRDefault="00F46D86" w:rsidP="00F46D86">
      <w:pPr>
        <w:pStyle w:val="Body"/>
        <w:ind w:firstLine="0"/>
      </w:pPr>
      <w:r w:rsidRPr="00D32A7C">
        <w:t xml:space="preserve">The researchers would like to thank the English teacher and students who voluntarily participated in this study. </w:t>
      </w:r>
    </w:p>
    <w:p w14:paraId="2232DEFE" w14:textId="77777777" w:rsidR="00F46D86" w:rsidRPr="00D32A7C" w:rsidRDefault="00F46D86" w:rsidP="00F46D86">
      <w:pPr>
        <w:pStyle w:val="Heading2"/>
      </w:pPr>
      <w:r w:rsidRPr="00D32A7C">
        <w:t>Funding</w:t>
      </w:r>
    </w:p>
    <w:p w14:paraId="14A16B67" w14:textId="77777777" w:rsidR="00F46D86" w:rsidRPr="00F46D86" w:rsidRDefault="00F46D86" w:rsidP="00F46D86">
      <w:pPr>
        <w:pStyle w:val="Body"/>
        <w:ind w:firstLine="0"/>
      </w:pPr>
      <w:r w:rsidRPr="00F46D86">
        <w:t xml:space="preserve">This work was supported by King Mongkut’s Institute of Technology Ladkrabang. </w:t>
      </w:r>
    </w:p>
    <w:p w14:paraId="0FA1F994" w14:textId="77777777" w:rsidR="00F46D86" w:rsidRPr="00D32A7C" w:rsidRDefault="00F46D86" w:rsidP="00F46D86">
      <w:pPr>
        <w:pStyle w:val="Heading2"/>
      </w:pPr>
      <w:r w:rsidRPr="00D32A7C">
        <w:t>Ethics Approval Statement</w:t>
      </w:r>
    </w:p>
    <w:p w14:paraId="53F06E38" w14:textId="77777777" w:rsidR="00F46D86" w:rsidRPr="00F46D86" w:rsidRDefault="00F46D86" w:rsidP="00F46D86">
      <w:pPr>
        <w:pStyle w:val="Body"/>
      </w:pPr>
      <w:r w:rsidRPr="00F46D86">
        <w:t>The study protocol complied with ethical principles and was approved by the Research Ethics Committee at Bengkulu University’s Institute for Research and Community Service under No. 19/KER-LPPM/EC/2023, including informed consent and ability to withdraw.</w:t>
      </w:r>
    </w:p>
    <w:p w14:paraId="49C130D0" w14:textId="77777777" w:rsidR="00F46D86" w:rsidRPr="00D32A7C" w:rsidRDefault="00F46D86" w:rsidP="00F46D86">
      <w:pPr>
        <w:pStyle w:val="Heading1"/>
      </w:pPr>
      <w:r w:rsidRPr="00D32A7C">
        <w:t xml:space="preserve">References  </w:t>
      </w:r>
    </w:p>
    <w:sdt>
      <w:sdtPr>
        <w:rPr>
          <w:bCs/>
          <w:szCs w:val="24"/>
        </w:rPr>
        <w:tag w:val="MENDELEY_BIBLIOGRAPHY"/>
        <w:id w:val="1738273688"/>
        <w:placeholder>
          <w:docPart w:val="74BB1587BF350E458A57393049239046"/>
        </w:placeholder>
      </w:sdtPr>
      <w:sdtEndPr>
        <w:rPr>
          <w:bCs w:val="0"/>
          <w:szCs w:val="20"/>
        </w:rPr>
      </w:sdtEndPr>
      <w:sdtContent>
        <w:p w14:paraId="137A6692" w14:textId="77777777" w:rsidR="00F46D86" w:rsidRPr="00D32A7C" w:rsidRDefault="00F46D86" w:rsidP="00F46D86">
          <w:pPr>
            <w:pStyle w:val="References"/>
          </w:pPr>
          <w:r w:rsidRPr="00D32A7C">
            <w:t xml:space="preserve">Adeyemi, S. B. (2012). Developing critical thinking skills in students: A mandate for higher education in Nigeria. </w:t>
          </w:r>
          <w:r w:rsidRPr="00D32A7C">
            <w:rPr>
              <w:i/>
              <w:iCs/>
            </w:rPr>
            <w:t>European Journal of Educational Research</w:t>
          </w:r>
          <w:r w:rsidRPr="00D32A7C">
            <w:t xml:space="preserve">, </w:t>
          </w:r>
          <w:r w:rsidRPr="00D32A7C">
            <w:rPr>
              <w:i/>
              <w:iCs/>
            </w:rPr>
            <w:t>1</w:t>
          </w:r>
          <w:r w:rsidRPr="00D32A7C">
            <w:t xml:space="preserve">(2), 155–161. </w:t>
          </w:r>
          <w:hyperlink r:id="rId33" w:history="1">
            <w:r w:rsidRPr="00D32A7C">
              <w:rPr>
                <w:rStyle w:val="Hyperlink"/>
                <w:color w:val="000000" w:themeColor="text1"/>
              </w:rPr>
              <w:t>https://doi.org/10.12973/eu-jer.1.2.155</w:t>
            </w:r>
          </w:hyperlink>
        </w:p>
        <w:p w14:paraId="59BD9BB2" w14:textId="77777777" w:rsidR="00F46D86" w:rsidRPr="00D32A7C" w:rsidRDefault="00F46D86" w:rsidP="00F46D86">
          <w:pPr>
            <w:pStyle w:val="References"/>
          </w:pPr>
          <w:r w:rsidRPr="00D32A7C">
            <w:t xml:space="preserve">Al Abri, A., Al-Baimani, S., &amp; Al-Bahlani, S. (2021). The role of web-based peer feedback in advancing EFL essay writing. </w:t>
          </w:r>
          <w:r w:rsidRPr="00D32A7C">
            <w:rPr>
              <w:i/>
              <w:iCs/>
            </w:rPr>
            <w:t>Computer-Assisted Language Learning Electronic Journal (CALL-EJ)</w:t>
          </w:r>
          <w:r w:rsidRPr="00D32A7C">
            <w:t xml:space="preserve">, </w:t>
          </w:r>
          <w:r w:rsidRPr="00D32A7C">
            <w:rPr>
              <w:i/>
              <w:iCs/>
            </w:rPr>
            <w:t>22</w:t>
          </w:r>
          <w:r w:rsidRPr="00D32A7C">
            <w:t xml:space="preserve">(1), 374–390. </w:t>
          </w:r>
          <w:hyperlink r:id="rId34" w:history="1">
            <w:r w:rsidRPr="00D32A7C">
              <w:rPr>
                <w:rStyle w:val="Hyperlink"/>
                <w:color w:val="000000" w:themeColor="text1"/>
              </w:rPr>
              <w:t>https://www.researchgate.net/publication/352349238_The_Role_of_Web-based_Peer_Feedback_in_Advancing_EFL_Essay_Writing</w:t>
            </w:r>
          </w:hyperlink>
        </w:p>
        <w:p w14:paraId="5A0ADF64" w14:textId="77777777" w:rsidR="00F46D86" w:rsidRPr="00D32A7C" w:rsidRDefault="00F46D86" w:rsidP="00F46D86">
          <w:pPr>
            <w:pStyle w:val="References"/>
          </w:pPr>
          <w:r w:rsidRPr="00D32A7C">
            <w:t xml:space="preserve">Barjesteh, H., &amp; Niknezhad, F. (2020). Fostering critical writing through dialogic teaching: A critical thinking practice among teachers and students. </w:t>
          </w:r>
          <w:r w:rsidRPr="00D32A7C">
            <w:rPr>
              <w:i/>
              <w:iCs/>
            </w:rPr>
            <w:t>Iranian Journal of English for Academic Purposes</w:t>
          </w:r>
          <w:r w:rsidRPr="00D32A7C">
            <w:t xml:space="preserve">, </w:t>
          </w:r>
          <w:r w:rsidRPr="00D32A7C">
            <w:rPr>
              <w:i/>
              <w:iCs/>
            </w:rPr>
            <w:t>9</w:t>
          </w:r>
          <w:r w:rsidRPr="00D32A7C">
            <w:t xml:space="preserve">(2), 91–107. </w:t>
          </w:r>
          <w:hyperlink r:id="rId35" w:history="1">
            <w:r w:rsidRPr="00D32A7C">
              <w:rPr>
                <w:rStyle w:val="Hyperlink"/>
                <w:color w:val="000000" w:themeColor="text1"/>
              </w:rPr>
              <w:t>https://www.magiran.com/paper/2143636/fostering-critical-writing-through-dialogic-teaching-a-critical-thinking-practice-among-teachers-and-students?lang=en</w:t>
            </w:r>
          </w:hyperlink>
        </w:p>
        <w:p w14:paraId="6E28F676" w14:textId="77777777" w:rsidR="00F46D86" w:rsidRPr="00D32A7C" w:rsidRDefault="00F46D86" w:rsidP="00F46D86">
          <w:pPr>
            <w:pStyle w:val="References"/>
          </w:pPr>
          <w:r w:rsidRPr="00D32A7C">
            <w:t xml:space="preserve">Boston College. (2022). </w:t>
          </w:r>
          <w:r w:rsidRPr="00D32A7C">
            <w:rPr>
              <w:i/>
              <w:iCs/>
            </w:rPr>
            <w:t>Peer review</w:t>
          </w:r>
          <w:r w:rsidRPr="00D32A7C">
            <w:t xml:space="preserve">. </w:t>
          </w:r>
          <w:hyperlink r:id="rId36" w:history="1">
            <w:r w:rsidRPr="00D32A7C">
              <w:rPr>
                <w:rStyle w:val="Hyperlink"/>
                <w:color w:val="000000" w:themeColor="text1"/>
              </w:rPr>
              <w:t>https://bostoncollege.instructure.com/courses/1292000/pages/peer-review</w:t>
            </w:r>
          </w:hyperlink>
        </w:p>
        <w:p w14:paraId="348405BA" w14:textId="77777777" w:rsidR="00F46D86" w:rsidRPr="00D32A7C" w:rsidRDefault="00F46D86" w:rsidP="00F46D86">
          <w:pPr>
            <w:pStyle w:val="References"/>
          </w:pPr>
          <w:r w:rsidRPr="00D32A7C">
            <w:t xml:space="preserve">Braun, V., &amp; Clarke, V. (2006). Using thematic analysis in psychology. </w:t>
          </w:r>
          <w:r w:rsidRPr="00D32A7C">
            <w:rPr>
              <w:i/>
              <w:iCs/>
            </w:rPr>
            <w:t>Qualitative Research in Psychology</w:t>
          </w:r>
          <w:r w:rsidRPr="00D32A7C">
            <w:t xml:space="preserve">, </w:t>
          </w:r>
          <w:r w:rsidRPr="00D32A7C">
            <w:rPr>
              <w:i/>
              <w:iCs/>
            </w:rPr>
            <w:t>3</w:t>
          </w:r>
          <w:r w:rsidRPr="00D32A7C">
            <w:t xml:space="preserve">(2), 77–101. </w:t>
          </w:r>
          <w:hyperlink r:id="rId37" w:history="1">
            <w:r w:rsidRPr="00D32A7C">
              <w:rPr>
                <w:rStyle w:val="Hyperlink"/>
                <w:color w:val="000000" w:themeColor="text1"/>
              </w:rPr>
              <w:t>https://doi.org/10.1191/1478088706qp063oa</w:t>
            </w:r>
          </w:hyperlink>
        </w:p>
        <w:p w14:paraId="47DC89F6" w14:textId="77777777" w:rsidR="00F46D86" w:rsidRPr="00D32A7C" w:rsidRDefault="00F46D86" w:rsidP="00F46D86">
          <w:pPr>
            <w:pStyle w:val="References"/>
          </w:pPr>
          <w:r w:rsidRPr="00D32A7C">
            <w:t xml:space="preserve">Canvas Instructure Community. (2023). </w:t>
          </w:r>
          <w:r w:rsidRPr="00D32A7C">
            <w:rPr>
              <w:i/>
              <w:iCs/>
            </w:rPr>
            <w:t>What is Canvas?</w:t>
          </w:r>
          <w:r w:rsidRPr="00D32A7C">
            <w:t xml:space="preserve"> </w:t>
          </w:r>
          <w:hyperlink r:id="rId38" w:history="1">
            <w:r w:rsidRPr="00D32A7C">
              <w:rPr>
                <w:rStyle w:val="Hyperlink"/>
                <w:color w:val="000000" w:themeColor="text1"/>
              </w:rPr>
              <w:t>https://community.canvaslms.com/t5/Canvas-Basics-Guide/What-is-Canvas/ta-p/45</w:t>
            </w:r>
          </w:hyperlink>
        </w:p>
        <w:p w14:paraId="72A57097" w14:textId="77777777" w:rsidR="00F46D86" w:rsidRPr="00D32A7C" w:rsidRDefault="00F46D86" w:rsidP="00F46D86">
          <w:pPr>
            <w:pStyle w:val="References"/>
          </w:pPr>
          <w:r w:rsidRPr="00D32A7C">
            <w:t xml:space="preserve">Çevik, Y. D. (2015). Assessor or assessee? Investigating the differential effects of online peer assessment roles in the development of students’ problem-solving skills. </w:t>
          </w:r>
          <w:r w:rsidRPr="00D32A7C">
            <w:rPr>
              <w:i/>
              <w:iCs/>
            </w:rPr>
            <w:t>Computers in Human Behavior</w:t>
          </w:r>
          <w:r w:rsidRPr="00D32A7C">
            <w:t xml:space="preserve">, </w:t>
          </w:r>
          <w:r w:rsidRPr="00D32A7C">
            <w:rPr>
              <w:i/>
              <w:iCs/>
            </w:rPr>
            <w:t>52</w:t>
          </w:r>
          <w:r w:rsidRPr="00D32A7C">
            <w:t xml:space="preserve">, 250–258. </w:t>
          </w:r>
          <w:hyperlink r:id="rId39" w:history="1">
            <w:r w:rsidRPr="00D32A7C">
              <w:rPr>
                <w:rStyle w:val="Hyperlink"/>
                <w:color w:val="000000" w:themeColor="text1"/>
              </w:rPr>
              <w:t>https://doi.org/10.1016/j.chb.2015.05.056</w:t>
            </w:r>
          </w:hyperlink>
        </w:p>
        <w:p w14:paraId="4FDD42F8" w14:textId="77777777" w:rsidR="00F46D86" w:rsidRPr="00D32A7C" w:rsidRDefault="00F46D86" w:rsidP="00F46D86">
          <w:pPr>
            <w:pStyle w:val="References"/>
          </w:pPr>
          <w:r w:rsidRPr="00D32A7C">
            <w:t xml:space="preserve">Chang, S.-C., Hsu, T.-C., &amp; Jong, M. S.-Y. (2020). Integration of the peer assessment approach with a virtual reality design system for learning earth science. </w:t>
          </w:r>
          <w:r w:rsidRPr="00D32A7C">
            <w:rPr>
              <w:i/>
              <w:iCs/>
            </w:rPr>
            <w:t>Computers &amp; Education</w:t>
          </w:r>
          <w:r w:rsidRPr="00D32A7C">
            <w:t xml:space="preserve">, </w:t>
          </w:r>
          <w:r w:rsidRPr="00D32A7C">
            <w:rPr>
              <w:i/>
              <w:iCs/>
            </w:rPr>
            <w:t>146</w:t>
          </w:r>
          <w:r w:rsidRPr="00D32A7C">
            <w:t xml:space="preserve">, </w:t>
          </w:r>
          <w:r w:rsidRPr="00D32A7C">
            <w:rPr>
              <w:szCs w:val="24"/>
            </w:rPr>
            <w:t>103758</w:t>
          </w:r>
          <w:r w:rsidRPr="00D32A7C">
            <w:t xml:space="preserve">. </w:t>
          </w:r>
          <w:hyperlink r:id="rId40" w:history="1">
            <w:r w:rsidRPr="00D32A7C">
              <w:rPr>
                <w:rStyle w:val="Hyperlink"/>
                <w:color w:val="000000" w:themeColor="text1"/>
              </w:rPr>
              <w:t>https://doi.org/10.1016/j.compedu.2019.103758</w:t>
            </w:r>
          </w:hyperlink>
          <w:r w:rsidRPr="00D32A7C">
            <w:t xml:space="preserve"> </w:t>
          </w:r>
        </w:p>
        <w:p w14:paraId="765F1682" w14:textId="77777777" w:rsidR="00F46D86" w:rsidRPr="00D32A7C" w:rsidRDefault="00F46D86" w:rsidP="00F46D86">
          <w:pPr>
            <w:pStyle w:val="References"/>
          </w:pPr>
          <w:r w:rsidRPr="00D32A7C">
            <w:t xml:space="preserve">Chen, F., Zhang, L., &amp; Latimer, J. (2014). How much has my co-worker contributed? The impact of anonymity and feedback on social loafing in asynchronous virtual collaboration. </w:t>
          </w:r>
          <w:r w:rsidRPr="00D32A7C">
            <w:rPr>
              <w:i/>
              <w:iCs/>
            </w:rPr>
            <w:t>International Journal of Information Management</w:t>
          </w:r>
          <w:r w:rsidRPr="00D32A7C">
            <w:t xml:space="preserve">, </w:t>
          </w:r>
          <w:r w:rsidRPr="00D32A7C">
            <w:rPr>
              <w:i/>
              <w:iCs/>
            </w:rPr>
            <w:t>34</w:t>
          </w:r>
          <w:r w:rsidRPr="00D32A7C">
            <w:t xml:space="preserve">(5), 652–659. </w:t>
          </w:r>
          <w:hyperlink r:id="rId41" w:history="1">
            <w:r w:rsidRPr="00D32A7C">
              <w:rPr>
                <w:rStyle w:val="Hyperlink"/>
                <w:color w:val="000000" w:themeColor="text1"/>
              </w:rPr>
              <w:t>https://doi.org/10.1016/j.ijinfomgt.2014.05.001</w:t>
            </w:r>
          </w:hyperlink>
        </w:p>
        <w:p w14:paraId="38EF6114" w14:textId="77777777" w:rsidR="00F46D86" w:rsidRPr="00D32A7C" w:rsidRDefault="00F46D86" w:rsidP="00F46D86">
          <w:pPr>
            <w:pStyle w:val="References"/>
          </w:pPr>
          <w:r w:rsidRPr="00D32A7C">
            <w:t xml:space="preserve">Creswell, J. W., &amp; Clark, V. L. P. (2018). </w:t>
          </w:r>
          <w:r w:rsidRPr="00D32A7C">
            <w:rPr>
              <w:i/>
              <w:iCs/>
            </w:rPr>
            <w:t>Designing and conducting mixed methods research</w:t>
          </w:r>
          <w:r w:rsidRPr="00D32A7C">
            <w:t xml:space="preserve"> (3rd ed.). SAGE Publications. </w:t>
          </w:r>
          <w:hyperlink r:id="rId42" w:history="1">
            <w:r w:rsidRPr="00D32A7C">
              <w:rPr>
                <w:rStyle w:val="Hyperlink"/>
                <w:color w:val="000000" w:themeColor="text1"/>
              </w:rPr>
              <w:t>https://bayanbox.ir/view/236051966444369258/9781483344379-Designing-and-Conducting-Mixed-Methods-Research-3e.pdf</w:t>
            </w:r>
          </w:hyperlink>
        </w:p>
        <w:p w14:paraId="526C0CAA" w14:textId="77777777" w:rsidR="00F46D86" w:rsidRPr="00D32A7C" w:rsidRDefault="00F46D86" w:rsidP="00F46D86">
          <w:pPr>
            <w:pStyle w:val="References"/>
          </w:pPr>
          <w:r w:rsidRPr="00D32A7C">
            <w:t xml:space="preserve">Cui, Y., Schunn, C. D., &amp; Gai, X. (2022). Peer feedback and teacher feedback: A comparative study of revision effectiveness in writing instruction for EFL learners. </w:t>
          </w:r>
          <w:r w:rsidRPr="00D32A7C">
            <w:rPr>
              <w:i/>
              <w:iCs/>
            </w:rPr>
            <w:t>Higher Education Research &amp; Development</w:t>
          </w:r>
          <w:r w:rsidRPr="00D32A7C">
            <w:t xml:space="preserve">, </w:t>
          </w:r>
          <w:r w:rsidRPr="00D32A7C">
            <w:rPr>
              <w:i/>
              <w:iCs/>
            </w:rPr>
            <w:t>41</w:t>
          </w:r>
          <w:r w:rsidRPr="00D32A7C">
            <w:t xml:space="preserve">(6), 1838–1854. </w:t>
          </w:r>
          <w:hyperlink r:id="rId43" w:history="1">
            <w:r w:rsidRPr="00D32A7C">
              <w:rPr>
                <w:rStyle w:val="Hyperlink"/>
                <w:color w:val="000000" w:themeColor="text1"/>
              </w:rPr>
              <w:t>https://doi.org/10.1080/07294360.2021.1969541</w:t>
            </w:r>
          </w:hyperlink>
        </w:p>
        <w:p w14:paraId="162EABC7" w14:textId="77777777" w:rsidR="00F46D86" w:rsidRPr="00D32A7C" w:rsidRDefault="00F46D86" w:rsidP="00F46D86">
          <w:pPr>
            <w:pStyle w:val="References"/>
          </w:pPr>
          <w:r w:rsidRPr="00D32A7C">
            <w:t xml:space="preserve">Deng, Y., &amp; Sitthitikul, P. (2024). The effects of the guided dialogic peer feedback-based writing instruction on Chinese EFL students’ writing performance in an integrated blended learning environment. </w:t>
          </w:r>
          <w:r w:rsidRPr="00D32A7C">
            <w:rPr>
              <w:i/>
              <w:iCs/>
            </w:rPr>
            <w:t>REFLections</w:t>
          </w:r>
          <w:r w:rsidRPr="00D32A7C">
            <w:t xml:space="preserve">, </w:t>
          </w:r>
          <w:r w:rsidRPr="00D32A7C">
            <w:rPr>
              <w:i/>
              <w:iCs/>
            </w:rPr>
            <w:t>32</w:t>
          </w:r>
          <w:r w:rsidRPr="00D32A7C">
            <w:t xml:space="preserve">(1), 1–27. </w:t>
          </w:r>
          <w:hyperlink r:id="rId44" w:history="1">
            <w:r w:rsidRPr="00D32A7C">
              <w:rPr>
                <w:rStyle w:val="Hyperlink"/>
                <w:color w:val="000000" w:themeColor="text1"/>
              </w:rPr>
              <w:t>https://doi.org/10.61508/refl.v32i1.277804</w:t>
            </w:r>
          </w:hyperlink>
        </w:p>
        <w:p w14:paraId="1780B8DA" w14:textId="77777777" w:rsidR="00F46D86" w:rsidRPr="00D32A7C" w:rsidRDefault="00F46D86" w:rsidP="00F46D86">
          <w:pPr>
            <w:pStyle w:val="References"/>
          </w:pPr>
          <w:r w:rsidRPr="00D32A7C">
            <w:lastRenderedPageBreak/>
            <w:t xml:space="preserve">Ekahitanond, V. (2013). Promoting university students’ critical thinking skills through peer feedback activity in an online discussion forum. </w:t>
          </w:r>
          <w:r w:rsidRPr="00D32A7C">
            <w:rPr>
              <w:i/>
              <w:iCs/>
            </w:rPr>
            <w:t>Alberta Journal of Educational Research</w:t>
          </w:r>
          <w:r w:rsidRPr="00D32A7C">
            <w:t xml:space="preserve">, </w:t>
          </w:r>
          <w:r w:rsidRPr="00D32A7C">
            <w:rPr>
              <w:i/>
              <w:iCs/>
            </w:rPr>
            <w:t>59</w:t>
          </w:r>
          <w:r w:rsidRPr="00D32A7C">
            <w:t xml:space="preserve">(2), 247–265. </w:t>
          </w:r>
          <w:hyperlink r:id="rId45" w:history="1">
            <w:r w:rsidRPr="00D32A7C">
              <w:rPr>
                <w:rStyle w:val="Hyperlink"/>
                <w:color w:val="000000" w:themeColor="text1"/>
              </w:rPr>
              <w:t>https://journalhosting.ucalgary.ca/index.php/ajer/article/view/55617</w:t>
            </w:r>
          </w:hyperlink>
        </w:p>
        <w:p w14:paraId="40404894" w14:textId="77777777" w:rsidR="00F46D86" w:rsidRPr="00D32A7C" w:rsidRDefault="00F46D86" w:rsidP="00F46D86">
          <w:pPr>
            <w:pStyle w:val="References"/>
          </w:pPr>
          <w:r w:rsidRPr="00D32A7C">
            <w:t xml:space="preserve">Elfiyanto, S., &amp; Fukazawa, S. (2020). Effect of teacher and peer written corrective feedback on writing components in EFL classrooms. </w:t>
          </w:r>
          <w:r w:rsidRPr="00D32A7C">
            <w:rPr>
              <w:i/>
              <w:iCs/>
            </w:rPr>
            <w:t>Journal of English Educators Society</w:t>
          </w:r>
          <w:r w:rsidRPr="00D32A7C">
            <w:t xml:space="preserve">, </w:t>
          </w:r>
          <w:r w:rsidRPr="00D32A7C">
            <w:rPr>
              <w:i/>
              <w:iCs/>
            </w:rPr>
            <w:t>5</w:t>
          </w:r>
          <w:r w:rsidRPr="00D32A7C">
            <w:t xml:space="preserve">(2), 185–191. </w:t>
          </w:r>
          <w:hyperlink r:id="rId46" w:history="1">
            <w:r w:rsidRPr="00D32A7C">
              <w:rPr>
                <w:rStyle w:val="Hyperlink"/>
                <w:color w:val="000000" w:themeColor="text1"/>
              </w:rPr>
              <w:t>https://doi.org/10.21070/jees.v5i2.826</w:t>
            </w:r>
          </w:hyperlink>
        </w:p>
        <w:p w14:paraId="7D2D373E" w14:textId="77777777" w:rsidR="00F46D86" w:rsidRPr="00D32A7C" w:rsidRDefault="00F46D86" w:rsidP="00F46D86">
          <w:pPr>
            <w:pStyle w:val="References"/>
          </w:pPr>
          <w:r w:rsidRPr="00D32A7C">
            <w:t xml:space="preserve">Facione, P. A. (2023). </w:t>
          </w:r>
          <w:r w:rsidRPr="00D32A7C">
            <w:rPr>
              <w:i/>
              <w:iCs/>
            </w:rPr>
            <w:t>Critical thinking: What it is and why it counts</w:t>
          </w:r>
          <w:r w:rsidRPr="00D32A7C">
            <w:t xml:space="preserve">. Insight Assessment. </w:t>
          </w:r>
          <w:hyperlink r:id="rId47" w:history="1">
            <w:r w:rsidRPr="00D32A7C">
              <w:rPr>
                <w:rStyle w:val="Hyperlink"/>
                <w:color w:val="000000" w:themeColor="text1"/>
              </w:rPr>
              <w:t>https://insightassessment.com/iaresource/critical-thinking-what-it-is-and-why-it-counts/?utm_source=chatgpt.com</w:t>
            </w:r>
          </w:hyperlink>
        </w:p>
        <w:p w14:paraId="4AAD51CA" w14:textId="77777777" w:rsidR="00F46D86" w:rsidRPr="00D32A7C" w:rsidRDefault="00F46D86" w:rsidP="00F46D86">
          <w:pPr>
            <w:pStyle w:val="References"/>
          </w:pPr>
          <w:r w:rsidRPr="00D32A7C">
            <w:t xml:space="preserve">Fan, Y., &amp; Xu, J. (2020). Exploring student engagement with peer feedback on L2 writing. </w:t>
          </w:r>
          <w:r w:rsidRPr="00D32A7C">
            <w:rPr>
              <w:i/>
              <w:iCs/>
            </w:rPr>
            <w:t>Journal of Second Language Writing</w:t>
          </w:r>
          <w:r w:rsidRPr="00D32A7C">
            <w:t xml:space="preserve">, </w:t>
          </w:r>
          <w:r w:rsidRPr="00D32A7C">
            <w:rPr>
              <w:i/>
              <w:iCs/>
            </w:rPr>
            <w:t>50</w:t>
          </w:r>
          <w:r w:rsidRPr="00D32A7C">
            <w:t xml:space="preserve">, </w:t>
          </w:r>
          <w:r w:rsidRPr="00D32A7C">
            <w:rPr>
              <w:szCs w:val="24"/>
            </w:rPr>
            <w:t>100775</w:t>
          </w:r>
          <w:r w:rsidRPr="00D32A7C">
            <w:t xml:space="preserve">. </w:t>
          </w:r>
          <w:hyperlink r:id="rId48" w:history="1">
            <w:r w:rsidRPr="00D32A7C">
              <w:rPr>
                <w:rStyle w:val="Hyperlink"/>
                <w:color w:val="000000" w:themeColor="text1"/>
              </w:rPr>
              <w:t>https://doi.org/10.1016/j.jslw.2020.100775</w:t>
            </w:r>
          </w:hyperlink>
          <w:r w:rsidRPr="00D32A7C">
            <w:t xml:space="preserve"> </w:t>
          </w:r>
        </w:p>
        <w:p w14:paraId="76278D6B" w14:textId="77777777" w:rsidR="00F46D86" w:rsidRPr="00D32A7C" w:rsidRDefault="00F46D86" w:rsidP="00F46D86">
          <w:pPr>
            <w:pStyle w:val="References"/>
          </w:pPr>
          <w:r w:rsidRPr="00D32A7C">
            <w:t xml:space="preserve">Filius, R. M., de Kleijn, R. A. M., Uijl, S. G., Prins, F. J., van Rijen, H. V. M., &amp; Grobbee, D. E. (2018). Strengthening dialogic peer feedback aiming for deep learning in SPOCs. </w:t>
          </w:r>
          <w:r w:rsidRPr="00D32A7C">
            <w:rPr>
              <w:i/>
              <w:iCs/>
            </w:rPr>
            <w:t>Computers &amp; Education</w:t>
          </w:r>
          <w:r w:rsidRPr="00D32A7C">
            <w:t xml:space="preserve">, </w:t>
          </w:r>
          <w:r w:rsidRPr="00D32A7C">
            <w:rPr>
              <w:i/>
              <w:iCs/>
            </w:rPr>
            <w:t>125</w:t>
          </w:r>
          <w:r w:rsidRPr="00D32A7C">
            <w:t xml:space="preserve">, 86–100. </w:t>
          </w:r>
          <w:hyperlink r:id="rId49" w:history="1">
            <w:r w:rsidRPr="00D32A7C">
              <w:rPr>
                <w:rStyle w:val="Hyperlink"/>
                <w:color w:val="000000" w:themeColor="text1"/>
              </w:rPr>
              <w:t>https://doi.org/10.1016/j.compedu.2018.06.004</w:t>
            </w:r>
          </w:hyperlink>
        </w:p>
        <w:p w14:paraId="6669364F" w14:textId="77777777" w:rsidR="00F46D86" w:rsidRPr="00D32A7C" w:rsidRDefault="00F46D86" w:rsidP="00F46D86">
          <w:pPr>
            <w:pStyle w:val="References"/>
          </w:pPr>
          <w:r w:rsidRPr="00D32A7C">
            <w:t xml:space="preserve">Finken, M. M., &amp; Ennis, R. H. (1993). </w:t>
          </w:r>
          <w:r w:rsidRPr="00D32A7C">
            <w:rPr>
              <w:i/>
              <w:iCs/>
            </w:rPr>
            <w:t>Illinois critical thinking essay test</w:t>
          </w:r>
          <w:r w:rsidRPr="00D32A7C">
            <w:t xml:space="preserve">. </w:t>
          </w:r>
          <w:hyperlink r:id="rId50" w:history="1">
            <w:r w:rsidRPr="00D32A7C">
              <w:rPr>
                <w:rStyle w:val="Hyperlink"/>
                <w:color w:val="000000" w:themeColor="text1"/>
              </w:rPr>
              <w:t>http://evolkov.net/critic.think/tests/IllCTEssayTestFinken-Ennis12-1993LowR.pdf</w:t>
            </w:r>
          </w:hyperlink>
        </w:p>
        <w:p w14:paraId="6D5558E0" w14:textId="77777777" w:rsidR="00F46D86" w:rsidRPr="00D32A7C" w:rsidRDefault="00F46D86" w:rsidP="00F46D86">
          <w:pPr>
            <w:pStyle w:val="References"/>
          </w:pPr>
          <w:r w:rsidRPr="00D32A7C">
            <w:t xml:space="preserve">Foundation for Critical Thinking. (2019). </w:t>
          </w:r>
          <w:r w:rsidRPr="00D32A7C">
            <w:rPr>
              <w:i/>
              <w:iCs/>
            </w:rPr>
            <w:t>Defining critical thinking</w:t>
          </w:r>
          <w:r w:rsidRPr="00D32A7C">
            <w:t xml:space="preserve">. </w:t>
          </w:r>
          <w:hyperlink r:id="rId51" w:history="1">
            <w:r w:rsidRPr="00D32A7C">
              <w:rPr>
                <w:rStyle w:val="Hyperlink"/>
                <w:color w:val="000000" w:themeColor="text1"/>
              </w:rPr>
              <w:t>https://www.criticalthinking.org/pages/defining-critical-thinking/766</w:t>
            </w:r>
          </w:hyperlink>
        </w:p>
        <w:p w14:paraId="7E3F83F4" w14:textId="77777777" w:rsidR="00F46D86" w:rsidRPr="00D32A7C" w:rsidRDefault="00F46D86" w:rsidP="00F46D86">
          <w:pPr>
            <w:pStyle w:val="References"/>
          </w:pPr>
          <w:r w:rsidRPr="00D32A7C">
            <w:t xml:space="preserve">Freeley, A. J., &amp; Steinberg, D. L. (2009). </w:t>
          </w:r>
          <w:r w:rsidRPr="00D32A7C">
            <w:rPr>
              <w:i/>
              <w:iCs/>
            </w:rPr>
            <w:t>Argumentation and debate: Critical thinking for reasoned decision making</w:t>
          </w:r>
          <w:r w:rsidRPr="00D32A7C">
            <w:t xml:space="preserve"> (12th ed.). Wadsworth Cengage Learning. </w:t>
          </w:r>
        </w:p>
        <w:p w14:paraId="65B62E23" w14:textId="77777777" w:rsidR="00F46D86" w:rsidRPr="00D32A7C" w:rsidRDefault="00F46D86" w:rsidP="00F46D86">
          <w:pPr>
            <w:pStyle w:val="References"/>
          </w:pPr>
          <w:r w:rsidRPr="00D32A7C">
            <w:t xml:space="preserve">Ghahari, S., &amp; Farokhnia, F. (2018). Peer versus teacher assessment: Implications for CAF triad language ability and critical reflections. </w:t>
          </w:r>
          <w:r w:rsidRPr="00D32A7C">
            <w:rPr>
              <w:i/>
              <w:iCs/>
            </w:rPr>
            <w:t>International Journal of School &amp; Educational Psychology</w:t>
          </w:r>
          <w:r w:rsidRPr="00D32A7C">
            <w:t xml:space="preserve">, </w:t>
          </w:r>
          <w:r w:rsidRPr="00D32A7C">
            <w:rPr>
              <w:i/>
              <w:iCs/>
            </w:rPr>
            <w:t>6</w:t>
          </w:r>
          <w:r w:rsidRPr="00D32A7C">
            <w:t xml:space="preserve">(2), 124–137. </w:t>
          </w:r>
          <w:hyperlink r:id="rId52" w:history="1">
            <w:r w:rsidRPr="00D32A7C">
              <w:rPr>
                <w:rStyle w:val="Hyperlink"/>
                <w:color w:val="000000" w:themeColor="text1"/>
              </w:rPr>
              <w:t>https://doi.org/10.1080/21683603.2016.1275991</w:t>
            </w:r>
          </w:hyperlink>
        </w:p>
        <w:p w14:paraId="1914D05B" w14:textId="77777777" w:rsidR="00F46D86" w:rsidRPr="00D32A7C" w:rsidRDefault="00F46D86" w:rsidP="00F46D86">
          <w:pPr>
            <w:pStyle w:val="References"/>
          </w:pPr>
          <w:r w:rsidRPr="00D32A7C">
            <w:t xml:space="preserve">Halpern, D. F. (2013). </w:t>
          </w:r>
          <w:r w:rsidRPr="00D32A7C">
            <w:rPr>
              <w:i/>
              <w:iCs/>
            </w:rPr>
            <w:t>Thought and knowledge: An introduction to critical thinking</w:t>
          </w:r>
          <w:r w:rsidRPr="00D32A7C">
            <w:t xml:space="preserve"> (5th ed.). Psychology Press. </w:t>
          </w:r>
          <w:hyperlink r:id="rId53" w:history="1">
            <w:r w:rsidRPr="00D32A7C">
              <w:rPr>
                <w:rStyle w:val="Hyperlink"/>
                <w:color w:val="000000" w:themeColor="text1"/>
              </w:rPr>
              <w:t>https://doi.org/10.4324/9781315885278</w:t>
            </w:r>
          </w:hyperlink>
        </w:p>
        <w:p w14:paraId="4E89EC27" w14:textId="77777777" w:rsidR="00F46D86" w:rsidRPr="00D32A7C" w:rsidRDefault="00F46D86" w:rsidP="00F46D86">
          <w:pPr>
            <w:pStyle w:val="References"/>
          </w:pPr>
          <w:r w:rsidRPr="00D32A7C">
            <w:t xml:space="preserve">Hastiari, D. (2020). </w:t>
          </w:r>
          <w:r w:rsidRPr="00D32A7C">
            <w:rPr>
              <w:i/>
              <w:iCs/>
            </w:rPr>
            <w:t>Assessing students’ critical thinking in essay writing</w:t>
          </w:r>
          <w:r w:rsidRPr="00D32A7C">
            <w:t xml:space="preserve"> [Bachelor’s thesis, State Institute for Islamic Studies Bengkulu]. </w:t>
          </w:r>
          <w:r w:rsidRPr="00D32A7C">
            <w:rPr>
              <w:szCs w:val="24"/>
            </w:rPr>
            <w:t xml:space="preserve">Repository of State Institute for Islamic Studies Bengkulu. </w:t>
          </w:r>
          <w:hyperlink r:id="rId54" w:history="1">
            <w:r w:rsidRPr="00D32A7C">
              <w:rPr>
                <w:rStyle w:val="Hyperlink"/>
                <w:color w:val="000000" w:themeColor="text1"/>
              </w:rPr>
              <w:t>http://repository.iainbengkulu.ac.id/4295/1/THESIS%20DESTRI%20HASTIARI.pdf</w:t>
            </w:r>
          </w:hyperlink>
        </w:p>
        <w:p w14:paraId="1C357DBF" w14:textId="77777777" w:rsidR="00F46D86" w:rsidRPr="00D32A7C" w:rsidRDefault="00F46D86" w:rsidP="00F46D86">
          <w:pPr>
            <w:pStyle w:val="References"/>
          </w:pPr>
          <w:r w:rsidRPr="00D32A7C">
            <w:t xml:space="preserve">Huitt, W. (1998). </w:t>
          </w:r>
          <w:r w:rsidRPr="00D32A7C">
            <w:rPr>
              <w:i/>
              <w:iCs/>
            </w:rPr>
            <w:t>Critical thinking: An overview</w:t>
          </w:r>
          <w:r w:rsidRPr="00D32A7C">
            <w:t xml:space="preserve">. Educational Psychology Interactive. </w:t>
          </w:r>
          <w:hyperlink r:id="rId55" w:history="1">
            <w:r w:rsidRPr="00D32A7C">
              <w:rPr>
                <w:rStyle w:val="Hyperlink"/>
                <w:color w:val="000000" w:themeColor="text1"/>
              </w:rPr>
              <w:t>http://www.edpsycinteractive.org/topics/cogsys/critthnk.html</w:t>
            </w:r>
          </w:hyperlink>
        </w:p>
        <w:p w14:paraId="4B25B93D" w14:textId="77777777" w:rsidR="00F46D86" w:rsidRPr="00D32A7C" w:rsidRDefault="00F46D86" w:rsidP="00F46D86">
          <w:pPr>
            <w:pStyle w:val="References"/>
          </w:pPr>
          <w:r w:rsidRPr="00D32A7C">
            <w:t xml:space="preserve">Illana-Mahiques, E. (2021). Re-thinking peer reviewing in the virtual context: The roles of giving and receiving online feedback in L2 Spanish classrooms. </w:t>
          </w:r>
          <w:r w:rsidRPr="00D32A7C">
            <w:rPr>
              <w:i/>
              <w:iCs/>
            </w:rPr>
            <w:t>Languages</w:t>
          </w:r>
          <w:r w:rsidRPr="00D32A7C">
            <w:t xml:space="preserve">, </w:t>
          </w:r>
          <w:r w:rsidRPr="00D32A7C">
            <w:rPr>
              <w:i/>
              <w:iCs/>
            </w:rPr>
            <w:t>6</w:t>
          </w:r>
          <w:r w:rsidRPr="00D32A7C">
            <w:t xml:space="preserve">(3), 151. </w:t>
          </w:r>
          <w:hyperlink r:id="rId56" w:history="1">
            <w:r w:rsidRPr="00D32A7C">
              <w:rPr>
                <w:rStyle w:val="Hyperlink"/>
                <w:color w:val="000000" w:themeColor="text1"/>
              </w:rPr>
              <w:t>https://doi.org/10.3390/languages6030151</w:t>
            </w:r>
          </w:hyperlink>
        </w:p>
        <w:p w14:paraId="0140437D" w14:textId="77777777" w:rsidR="00F46D86" w:rsidRPr="00D32A7C" w:rsidRDefault="00F46D86" w:rsidP="00F46D86">
          <w:pPr>
            <w:pStyle w:val="References"/>
          </w:pPr>
          <w:r w:rsidRPr="00D32A7C">
            <w:t xml:space="preserve">Khairuddin, Z., Daud, K. M., Anuar, N., Satimin, O., Yusof, F. H. M., &amp; Sabri, S. (2024). Relationship between perceived students’ critical thinking skills and academic writing skills. </w:t>
          </w:r>
          <w:r w:rsidRPr="00D32A7C">
            <w:rPr>
              <w:i/>
              <w:iCs/>
            </w:rPr>
            <w:t>International Journal of Research and Innovation in Social Science</w:t>
          </w:r>
          <w:r w:rsidRPr="00D32A7C">
            <w:t xml:space="preserve">, </w:t>
          </w:r>
          <w:r w:rsidRPr="00D32A7C">
            <w:rPr>
              <w:i/>
              <w:iCs/>
            </w:rPr>
            <w:t>8</w:t>
          </w:r>
          <w:r w:rsidRPr="00D32A7C">
            <w:t xml:space="preserve">, 4709–4721. </w:t>
          </w:r>
          <w:hyperlink r:id="rId57" w:history="1">
            <w:r w:rsidRPr="00D32A7C">
              <w:rPr>
                <w:rStyle w:val="Hyperlink"/>
                <w:color w:val="000000" w:themeColor="text1"/>
              </w:rPr>
              <w:t>https://doi.org/10.47772/IJRISS.2024.803343S</w:t>
            </w:r>
          </w:hyperlink>
        </w:p>
        <w:p w14:paraId="1969BC39" w14:textId="77777777" w:rsidR="00F46D86" w:rsidRPr="00D32A7C" w:rsidRDefault="00F46D86" w:rsidP="00F46D86">
          <w:pPr>
            <w:pStyle w:val="References"/>
          </w:pPr>
          <w:r w:rsidRPr="00D32A7C">
            <w:t xml:space="preserve">Klimova, B. F. (2013). Developing thinking skills in the course of academic writing. </w:t>
          </w:r>
          <w:r w:rsidRPr="00D32A7C">
            <w:rPr>
              <w:i/>
              <w:iCs/>
            </w:rPr>
            <w:t>Procedia - Social and Behavioral Sciences</w:t>
          </w:r>
          <w:r w:rsidRPr="00D32A7C">
            <w:t xml:space="preserve">, </w:t>
          </w:r>
          <w:r w:rsidRPr="00D32A7C">
            <w:rPr>
              <w:i/>
              <w:iCs/>
            </w:rPr>
            <w:t>93</w:t>
          </w:r>
          <w:r w:rsidRPr="00D32A7C">
            <w:t xml:space="preserve">, 508–511. </w:t>
          </w:r>
          <w:hyperlink r:id="rId58" w:history="1">
            <w:r w:rsidRPr="00D32A7C">
              <w:rPr>
                <w:rStyle w:val="Hyperlink"/>
                <w:color w:val="000000" w:themeColor="text1"/>
              </w:rPr>
              <w:t>https://doi.org/10.1016/j.sbspro.2013.09.229</w:t>
            </w:r>
          </w:hyperlink>
        </w:p>
        <w:p w14:paraId="086697D3" w14:textId="77777777" w:rsidR="00F46D86" w:rsidRPr="00D32A7C" w:rsidRDefault="00F46D86" w:rsidP="00F46D86">
          <w:pPr>
            <w:pStyle w:val="References"/>
          </w:pPr>
          <w:r w:rsidRPr="00D32A7C">
            <w:t xml:space="preserve">Knight, V., &amp; Robinson, S. P. A. (2021). An introduction: Establishing a context for critical thinking in teacher education. In </w:t>
          </w:r>
          <w:r w:rsidRPr="00D32A7C">
            <w:rPr>
              <w:szCs w:val="24"/>
            </w:rPr>
            <w:t xml:space="preserve">I. M. Association (Ed.), </w:t>
          </w:r>
          <w:r w:rsidRPr="00D32A7C">
            <w:rPr>
              <w:i/>
              <w:iCs/>
            </w:rPr>
            <w:t>Research anthology on developing critical thinking skills in students</w:t>
          </w:r>
          <w:r w:rsidRPr="00D32A7C">
            <w:t xml:space="preserve"> (pp. 1–14). IGI Global </w:t>
          </w:r>
          <w:r w:rsidRPr="00D32A7C">
            <w:rPr>
              <w:szCs w:val="24"/>
            </w:rPr>
            <w:t>Scientific Publishing</w:t>
          </w:r>
          <w:r w:rsidRPr="00D32A7C">
            <w:t xml:space="preserve">. </w:t>
          </w:r>
          <w:hyperlink r:id="rId59" w:history="1">
            <w:r w:rsidRPr="00D32A7C">
              <w:rPr>
                <w:rStyle w:val="Hyperlink"/>
                <w:color w:val="000000" w:themeColor="text1"/>
              </w:rPr>
              <w:t>https://doi.org/10.4018/978-1-7998-3022-1.ch001</w:t>
            </w:r>
          </w:hyperlink>
          <w:r w:rsidRPr="00D32A7C">
            <w:t xml:space="preserve">  </w:t>
          </w:r>
        </w:p>
        <w:p w14:paraId="62DB32B5" w14:textId="77777777" w:rsidR="00F46D86" w:rsidRPr="00D32A7C" w:rsidRDefault="00F46D86" w:rsidP="00F46D86">
          <w:pPr>
            <w:pStyle w:val="References"/>
          </w:pPr>
          <w:r w:rsidRPr="00D32A7C">
            <w:t xml:space="preserve">Kuyyogsuy, S. (2019). Promoting peer feedback in developing students’ English writing ability in L2 writing class. </w:t>
          </w:r>
          <w:r w:rsidRPr="00D32A7C">
            <w:rPr>
              <w:i/>
              <w:iCs/>
            </w:rPr>
            <w:t>International Education Studies</w:t>
          </w:r>
          <w:r w:rsidRPr="00D32A7C">
            <w:t xml:space="preserve">, </w:t>
          </w:r>
          <w:r w:rsidRPr="00D32A7C">
            <w:rPr>
              <w:i/>
              <w:iCs/>
            </w:rPr>
            <w:t>12</w:t>
          </w:r>
          <w:r w:rsidRPr="00D32A7C">
            <w:t xml:space="preserve">(9), 76–90. </w:t>
          </w:r>
          <w:hyperlink r:id="rId60" w:history="1">
            <w:r w:rsidRPr="00D32A7C">
              <w:rPr>
                <w:rStyle w:val="Hyperlink"/>
                <w:color w:val="000000" w:themeColor="text1"/>
              </w:rPr>
              <w:t>https://doi.org/10.5539/ies.v12n9p76</w:t>
            </w:r>
          </w:hyperlink>
        </w:p>
        <w:p w14:paraId="0E354307" w14:textId="77777777" w:rsidR="00F46D86" w:rsidRPr="00D32A7C" w:rsidRDefault="00F46D86" w:rsidP="00F46D86">
          <w:pPr>
            <w:pStyle w:val="References"/>
          </w:pPr>
          <w:r w:rsidRPr="00D32A7C">
            <w:t xml:space="preserve">Lantolf, J. P., Thorne, S. L., &amp; Poehner, M. E. (2015). Sociocultural theory and second language learning. In B. van Patten &amp; J. Williams (Eds.), </w:t>
          </w:r>
          <w:r w:rsidRPr="00D32A7C">
            <w:rPr>
              <w:i/>
              <w:iCs/>
            </w:rPr>
            <w:t>Theories in second language acquisition</w:t>
          </w:r>
          <w:r w:rsidRPr="00D32A7C">
            <w:t xml:space="preserve"> (pp. 207–226). Routledge. </w:t>
          </w:r>
          <w:hyperlink r:id="rId61" w:history="1">
            <w:r w:rsidRPr="00D32A7C">
              <w:rPr>
                <w:rStyle w:val="Hyperlink"/>
                <w:color w:val="000000" w:themeColor="text1"/>
              </w:rPr>
              <w:t>https://www.researchgate.net/publication/313795407_Lantolf_J_Thorne_S_L_Poehner_M_2015_Sociocultural_Theory_and_Second_Language_Development_In_B_van_Patten_J_Williams_Eds_Theories_in_Second_Language_Acquisition_pp_207-226_New_York_Routledge</w:t>
            </w:r>
          </w:hyperlink>
        </w:p>
        <w:p w14:paraId="2C5929AD" w14:textId="77777777" w:rsidR="00F46D86" w:rsidRPr="00D32A7C" w:rsidRDefault="00F46D86" w:rsidP="00F46D86">
          <w:pPr>
            <w:pStyle w:val="References"/>
          </w:pPr>
          <w:r w:rsidRPr="00D32A7C">
            <w:t xml:space="preserve">Li, A. W., &amp; Hebert, M. (2024). Unpacking an online peer-mediated and self-reflective revision process in second-language persuasive writing. </w:t>
          </w:r>
          <w:r w:rsidRPr="00D32A7C">
            <w:rPr>
              <w:i/>
              <w:iCs/>
            </w:rPr>
            <w:t>Reading and Writing</w:t>
          </w:r>
          <w:r w:rsidRPr="00D32A7C">
            <w:t xml:space="preserve">, </w:t>
          </w:r>
          <w:r w:rsidRPr="00D32A7C">
            <w:rPr>
              <w:i/>
              <w:iCs/>
            </w:rPr>
            <w:t>37</w:t>
          </w:r>
          <w:r w:rsidRPr="00D32A7C">
            <w:t xml:space="preserve">, 1545–1573. </w:t>
          </w:r>
          <w:hyperlink r:id="rId62" w:history="1">
            <w:r w:rsidRPr="00D32A7C">
              <w:rPr>
                <w:rStyle w:val="Hyperlink"/>
                <w:color w:val="000000" w:themeColor="text1"/>
              </w:rPr>
              <w:t>https://doi.org/10.1007/s11145-023-10466-8</w:t>
            </w:r>
          </w:hyperlink>
        </w:p>
        <w:p w14:paraId="73A0AC49" w14:textId="77777777" w:rsidR="00F46D86" w:rsidRPr="00D32A7C" w:rsidRDefault="00F46D86" w:rsidP="00F46D86">
          <w:pPr>
            <w:pStyle w:val="References"/>
          </w:pPr>
          <w:r w:rsidRPr="00D32A7C">
            <w:t xml:space="preserve">Lin, H.-C., Hwang, G.-J., Chang, S.-C., &amp; Hsu, Y.-D. (2021). Facilitating critical thinking in decision making-based professional training: An online interactive peer-review approach in a flipped learning context. </w:t>
          </w:r>
          <w:r w:rsidRPr="00D32A7C">
            <w:rPr>
              <w:i/>
              <w:iCs/>
            </w:rPr>
            <w:t>Computers &amp; Education</w:t>
          </w:r>
          <w:r w:rsidRPr="00D32A7C">
            <w:t xml:space="preserve">, </w:t>
          </w:r>
          <w:r w:rsidRPr="00D32A7C">
            <w:rPr>
              <w:i/>
              <w:iCs/>
            </w:rPr>
            <w:t>173</w:t>
          </w:r>
          <w:r w:rsidRPr="00D32A7C">
            <w:t xml:space="preserve">, </w:t>
          </w:r>
          <w:r w:rsidRPr="00D32A7C">
            <w:rPr>
              <w:szCs w:val="24"/>
            </w:rPr>
            <w:t>104266</w:t>
          </w:r>
          <w:r w:rsidRPr="00D32A7C">
            <w:t xml:space="preserve">. </w:t>
          </w:r>
          <w:hyperlink r:id="rId63" w:history="1">
            <w:r w:rsidRPr="00D32A7C">
              <w:rPr>
                <w:rStyle w:val="Hyperlink"/>
                <w:color w:val="000000" w:themeColor="text1"/>
              </w:rPr>
              <w:t>https://doi.org/10.1016/j.compedu.2021.104266</w:t>
            </w:r>
          </w:hyperlink>
        </w:p>
        <w:p w14:paraId="75FE4F92" w14:textId="77777777" w:rsidR="00F46D86" w:rsidRPr="00D32A7C" w:rsidRDefault="00F46D86" w:rsidP="00F46D86">
          <w:pPr>
            <w:pStyle w:val="References"/>
          </w:pPr>
          <w:r w:rsidRPr="00D32A7C">
            <w:t xml:space="preserve">Luhach, S. (2025). Student feedback literacy in technology mediated peer feedback tasks in academic writing. </w:t>
          </w:r>
          <w:r w:rsidRPr="00D32A7C">
            <w:rPr>
              <w:i/>
              <w:iCs/>
            </w:rPr>
            <w:t>Journal of English Language Teaching</w:t>
          </w:r>
          <w:r w:rsidRPr="00D32A7C">
            <w:t xml:space="preserve">, </w:t>
          </w:r>
          <w:r w:rsidRPr="00D32A7C">
            <w:rPr>
              <w:i/>
              <w:iCs/>
            </w:rPr>
            <w:t>67</w:t>
          </w:r>
          <w:r w:rsidRPr="00D32A7C">
            <w:t xml:space="preserve">(3), 14–19. </w:t>
          </w:r>
          <w:hyperlink r:id="rId64" w:history="1">
            <w:r w:rsidRPr="00D32A7C">
              <w:rPr>
                <w:rStyle w:val="Hyperlink"/>
                <w:color w:val="000000" w:themeColor="text1"/>
              </w:rPr>
              <w:t>https://journals.eltai.in/jelt/article/view/JELT670304</w:t>
            </w:r>
          </w:hyperlink>
        </w:p>
        <w:p w14:paraId="383F9930" w14:textId="77777777" w:rsidR="00F46D86" w:rsidRPr="00D32A7C" w:rsidRDefault="00F46D86" w:rsidP="00F46D86">
          <w:pPr>
            <w:pStyle w:val="References"/>
          </w:pPr>
          <w:r w:rsidRPr="00D32A7C">
            <w:t xml:space="preserve">Nejmaoui, N. (2019). Improving EFL learners’ critical thinking skills in argumentative writing. </w:t>
          </w:r>
          <w:r w:rsidRPr="00D32A7C">
            <w:rPr>
              <w:i/>
              <w:iCs/>
            </w:rPr>
            <w:t>English Language Teaching</w:t>
          </w:r>
          <w:r w:rsidRPr="00D32A7C">
            <w:t xml:space="preserve">, </w:t>
          </w:r>
          <w:r w:rsidRPr="00D32A7C">
            <w:rPr>
              <w:i/>
              <w:iCs/>
            </w:rPr>
            <w:t>12</w:t>
          </w:r>
          <w:r w:rsidRPr="00D32A7C">
            <w:t xml:space="preserve">(1), 98–109. </w:t>
          </w:r>
          <w:hyperlink r:id="rId65" w:history="1">
            <w:r w:rsidRPr="00D32A7C">
              <w:rPr>
                <w:rStyle w:val="Hyperlink"/>
                <w:color w:val="000000" w:themeColor="text1"/>
              </w:rPr>
              <w:t>https://doi.org/10.5539/elt.v12n1p98</w:t>
            </w:r>
          </w:hyperlink>
        </w:p>
        <w:p w14:paraId="7AE497BB" w14:textId="77777777" w:rsidR="00F46D86" w:rsidRPr="00D32A7C" w:rsidRDefault="00F46D86" w:rsidP="00F46D86">
          <w:pPr>
            <w:pStyle w:val="References"/>
          </w:pPr>
          <w:r w:rsidRPr="00D32A7C">
            <w:t xml:space="preserve">Nguyen, H. T. (2016). Peer feedback practice in EFL tertiary writing classes. </w:t>
          </w:r>
          <w:r w:rsidRPr="00D32A7C">
            <w:rPr>
              <w:i/>
              <w:iCs/>
            </w:rPr>
            <w:t>English Language Teaching</w:t>
          </w:r>
          <w:r w:rsidRPr="00D32A7C">
            <w:t xml:space="preserve">, </w:t>
          </w:r>
          <w:r w:rsidRPr="00D32A7C">
            <w:rPr>
              <w:i/>
              <w:iCs/>
            </w:rPr>
            <w:t>9</w:t>
          </w:r>
          <w:r w:rsidRPr="00D32A7C">
            <w:t xml:space="preserve">(6), 76–91. </w:t>
          </w:r>
          <w:hyperlink r:id="rId66" w:history="1">
            <w:r w:rsidRPr="00D32A7C">
              <w:rPr>
                <w:rStyle w:val="Hyperlink"/>
                <w:color w:val="000000" w:themeColor="text1"/>
              </w:rPr>
              <w:t>https://doi.org/10.5539/elt.v9n6p76</w:t>
            </w:r>
          </w:hyperlink>
        </w:p>
        <w:p w14:paraId="2E9DE436" w14:textId="77777777" w:rsidR="00F46D86" w:rsidRPr="00D32A7C" w:rsidRDefault="00F46D86" w:rsidP="00F46D86">
          <w:pPr>
            <w:pStyle w:val="References"/>
          </w:pPr>
          <w:r w:rsidRPr="00D32A7C">
            <w:lastRenderedPageBreak/>
            <w:t xml:space="preserve">Nugraheni, B. I., Surjono, H. D., &amp; Aji, G. P. (2022). How can flipped classroom develop critical thinking skills? A literature review. </w:t>
          </w:r>
          <w:r w:rsidRPr="00D32A7C">
            <w:rPr>
              <w:i/>
              <w:iCs/>
            </w:rPr>
            <w:t>International Journal of Information and Education Technology</w:t>
          </w:r>
          <w:r w:rsidRPr="00D32A7C">
            <w:t xml:space="preserve">, </w:t>
          </w:r>
          <w:r w:rsidRPr="00D32A7C">
            <w:rPr>
              <w:i/>
              <w:iCs/>
            </w:rPr>
            <w:t>12</w:t>
          </w:r>
          <w:r w:rsidRPr="00D32A7C">
            <w:t xml:space="preserve">(1), 82–90. </w:t>
          </w:r>
          <w:hyperlink r:id="rId67" w:history="1">
            <w:r w:rsidRPr="00D32A7C">
              <w:rPr>
                <w:rStyle w:val="Hyperlink"/>
                <w:color w:val="000000" w:themeColor="text1"/>
              </w:rPr>
              <w:t>https://doi.org/10.18178/ijiet.2022.12.1.1590</w:t>
            </w:r>
          </w:hyperlink>
        </w:p>
        <w:p w14:paraId="7A48A815" w14:textId="77777777" w:rsidR="00F46D86" w:rsidRPr="00D32A7C" w:rsidRDefault="00F46D86" w:rsidP="00F46D86">
          <w:pPr>
            <w:pStyle w:val="References"/>
          </w:pPr>
          <w:r w:rsidRPr="00D32A7C">
            <w:t xml:space="preserve">Nurkhamidah, N., Lustyantie, N., &amp; Chaeruman, U. A. (2024). Peer feedback in academic writing: Students’ perspectives on learning and improvement. </w:t>
          </w:r>
          <w:r w:rsidRPr="00D32A7C">
            <w:rPr>
              <w:i/>
              <w:iCs/>
              <w:szCs w:val="24"/>
            </w:rPr>
            <w:t>Journal of English Language Teaching (Jo-ELT)</w:t>
          </w:r>
          <w:r w:rsidRPr="00D32A7C">
            <w:t xml:space="preserve">, </w:t>
          </w:r>
          <w:r w:rsidRPr="00D32A7C">
            <w:rPr>
              <w:i/>
              <w:iCs/>
            </w:rPr>
            <w:t>11</w:t>
          </w:r>
          <w:r w:rsidRPr="00D32A7C">
            <w:t xml:space="preserve">(2), 233–245. </w:t>
          </w:r>
          <w:hyperlink r:id="rId68" w:history="1">
            <w:r w:rsidRPr="00D32A7C">
              <w:rPr>
                <w:rStyle w:val="Hyperlink"/>
                <w:color w:val="000000" w:themeColor="text1"/>
              </w:rPr>
              <w:t>https://doi.org/10.33394/jo-elt.v11i2.13330</w:t>
            </w:r>
          </w:hyperlink>
          <w:r w:rsidRPr="00D32A7C">
            <w:t xml:space="preserve"> </w:t>
          </w:r>
        </w:p>
        <w:p w14:paraId="50651DDF" w14:textId="77777777" w:rsidR="00F46D86" w:rsidRPr="00D32A7C" w:rsidRDefault="00F46D86" w:rsidP="00F46D86">
          <w:pPr>
            <w:pStyle w:val="References"/>
          </w:pPr>
          <w:r w:rsidRPr="00D32A7C">
            <w:t xml:space="preserve">Paul, R., &amp; Elder, L. (2008). </w:t>
          </w:r>
          <w:r w:rsidRPr="00D32A7C">
            <w:rPr>
              <w:i/>
              <w:iCs/>
            </w:rPr>
            <w:t>The miniature guide to critical thinking concepts and tools</w:t>
          </w:r>
          <w:r w:rsidRPr="00D32A7C">
            <w:t xml:space="preserve"> (5th ed.). Foundation for Critical Thinking Press. </w:t>
          </w:r>
          <w:hyperlink r:id="rId69" w:history="1">
            <w:r w:rsidRPr="00D32A7C">
              <w:rPr>
                <w:rStyle w:val="Hyperlink"/>
                <w:color w:val="000000" w:themeColor="text1"/>
              </w:rPr>
              <w:t>https://home.miracosta.edu/rfrench/documents/MiniGuidetoCT.pdf</w:t>
            </w:r>
          </w:hyperlink>
        </w:p>
        <w:p w14:paraId="5237D199" w14:textId="77777777" w:rsidR="00F46D86" w:rsidRPr="00D32A7C" w:rsidRDefault="00F46D86" w:rsidP="00F46D86">
          <w:pPr>
            <w:pStyle w:val="References"/>
          </w:pPr>
          <w:r w:rsidRPr="00D32A7C">
            <w:t xml:space="preserve">Pham, T. N., Lin, M., Trinh, V. Q., &amp; Bui, L. T. P. (2020). Electronic peer feedback, EFL academic writing and reflective thinking: Evidence from a Confucian context. </w:t>
          </w:r>
          <w:r w:rsidRPr="00D32A7C">
            <w:rPr>
              <w:i/>
              <w:iCs/>
            </w:rPr>
            <w:t>SAGE Open</w:t>
          </w:r>
          <w:r w:rsidRPr="00D32A7C">
            <w:t xml:space="preserve">, </w:t>
          </w:r>
          <w:r w:rsidRPr="00D32A7C">
            <w:rPr>
              <w:i/>
              <w:iCs/>
            </w:rPr>
            <w:t>10</w:t>
          </w:r>
          <w:r w:rsidRPr="00D32A7C">
            <w:t xml:space="preserve">(1), 1–20. </w:t>
          </w:r>
          <w:hyperlink r:id="rId70" w:history="1">
            <w:r w:rsidRPr="00D32A7C">
              <w:rPr>
                <w:rStyle w:val="Hyperlink"/>
                <w:color w:val="000000" w:themeColor="text1"/>
              </w:rPr>
              <w:t>https://doi.org/10.1177/2158244020914554</w:t>
            </w:r>
          </w:hyperlink>
        </w:p>
        <w:p w14:paraId="4270AF67" w14:textId="77777777" w:rsidR="00F46D86" w:rsidRPr="00D32A7C" w:rsidRDefault="00F46D86" w:rsidP="00F46D86">
          <w:pPr>
            <w:pStyle w:val="References"/>
          </w:pPr>
          <w:r w:rsidRPr="00D32A7C">
            <w:t xml:space="preserve">Romadhoni, M., Andania, R. A., &amp; Yen, A.-C. (2022). Students’ critical thinking on argumentative essay writing through cooperative learning. </w:t>
          </w:r>
          <w:r w:rsidRPr="00D32A7C">
            <w:rPr>
              <w:i/>
              <w:iCs/>
            </w:rPr>
            <w:t>Education and Human Development Journal</w:t>
          </w:r>
          <w:r w:rsidRPr="00D32A7C">
            <w:t xml:space="preserve">, </w:t>
          </w:r>
          <w:r w:rsidRPr="00D32A7C">
            <w:rPr>
              <w:i/>
              <w:iCs/>
            </w:rPr>
            <w:t>7</w:t>
          </w:r>
          <w:r w:rsidRPr="00D32A7C">
            <w:t xml:space="preserve">(2), 1–12. </w:t>
          </w:r>
          <w:hyperlink r:id="rId71" w:history="1">
            <w:r w:rsidRPr="00D32A7C">
              <w:rPr>
                <w:rStyle w:val="Hyperlink"/>
                <w:color w:val="000000" w:themeColor="text1"/>
                <w:szCs w:val="24"/>
              </w:rPr>
              <w:t>https://doi.org/10.33086/ehdj.v7i2.2941</w:t>
            </w:r>
          </w:hyperlink>
        </w:p>
        <w:p w14:paraId="7805CD91" w14:textId="77777777" w:rsidR="00F46D86" w:rsidRPr="00D32A7C" w:rsidRDefault="00F46D86" w:rsidP="00F46D86">
          <w:pPr>
            <w:pStyle w:val="References"/>
          </w:pPr>
          <w:r w:rsidRPr="00D32A7C">
            <w:t xml:space="preserve">Rotsaert, T., Panadero, E., &amp; Schellens, T. (2018). Anonymity as an instructional scaffold in peer assessment: Its effects on peer feedback quality and evolution in students’ perceptions about peer assessment skills. </w:t>
          </w:r>
          <w:r w:rsidRPr="00D32A7C">
            <w:rPr>
              <w:i/>
              <w:iCs/>
            </w:rPr>
            <w:t>European Journal of Psychology of Education</w:t>
          </w:r>
          <w:r w:rsidRPr="00D32A7C">
            <w:t xml:space="preserve">, </w:t>
          </w:r>
          <w:r w:rsidRPr="00D32A7C">
            <w:rPr>
              <w:i/>
              <w:iCs/>
            </w:rPr>
            <w:t>33</w:t>
          </w:r>
          <w:r w:rsidRPr="00D32A7C">
            <w:t xml:space="preserve">, 75–99. </w:t>
          </w:r>
          <w:hyperlink r:id="rId72" w:history="1">
            <w:r w:rsidRPr="00D32A7C">
              <w:rPr>
                <w:rStyle w:val="Hyperlink"/>
                <w:color w:val="000000" w:themeColor="text1"/>
              </w:rPr>
              <w:t>https://doi.org/10.1007/s10212-017-0339-8</w:t>
            </w:r>
          </w:hyperlink>
        </w:p>
        <w:p w14:paraId="11AC3B00" w14:textId="77777777" w:rsidR="00F46D86" w:rsidRPr="00D32A7C" w:rsidRDefault="00F46D86" w:rsidP="00F46D86">
          <w:pPr>
            <w:pStyle w:val="References"/>
          </w:pPr>
          <w:r w:rsidRPr="00D32A7C">
            <w:t xml:space="preserve">Saeli, H., &amp; Cheng, A. (2021). Peer feedback, learners’ engagement, and L2 writing development: The case of a test-preparation class. </w:t>
          </w:r>
          <w:r w:rsidRPr="00D32A7C">
            <w:rPr>
              <w:i/>
              <w:iCs/>
              <w:szCs w:val="24"/>
            </w:rPr>
            <w:t>Teaching English as a Second Language Electronic Journal (TESL-EJ)</w:t>
          </w:r>
          <w:r w:rsidRPr="00D32A7C">
            <w:t xml:space="preserve">, </w:t>
          </w:r>
          <w:r w:rsidRPr="00D32A7C">
            <w:rPr>
              <w:i/>
              <w:iCs/>
            </w:rPr>
            <w:t>25</w:t>
          </w:r>
          <w:r w:rsidRPr="00D32A7C">
            <w:t xml:space="preserve">(2), 1–18. </w:t>
          </w:r>
          <w:hyperlink r:id="rId73" w:history="1">
            <w:r w:rsidRPr="00D32A7C">
              <w:rPr>
                <w:rStyle w:val="Hyperlink"/>
                <w:color w:val="000000" w:themeColor="text1"/>
                <w:szCs w:val="24"/>
              </w:rPr>
              <w:t>https://files.eric.ed.gov/fulltext/EJ1314054.pdf</w:t>
            </w:r>
          </w:hyperlink>
          <w:r w:rsidRPr="00D32A7C">
            <w:t xml:space="preserve"> </w:t>
          </w:r>
        </w:p>
        <w:p w14:paraId="17602421" w14:textId="77777777" w:rsidR="00F46D86" w:rsidRPr="00D32A7C" w:rsidRDefault="00F46D86" w:rsidP="00F46D86">
          <w:pPr>
            <w:pStyle w:val="References"/>
          </w:pPr>
          <w:r w:rsidRPr="00D32A7C">
            <w:t xml:space="preserve">Scherer, S., Graham, S., &amp; Busse, V. (2024). How effective is feedback for L1, L2, and FL learners’ writing? A meta-analysis. </w:t>
          </w:r>
          <w:r w:rsidRPr="00D32A7C">
            <w:rPr>
              <w:i/>
              <w:iCs/>
            </w:rPr>
            <w:t>Learning and Instruction</w:t>
          </w:r>
          <w:r w:rsidRPr="00D32A7C">
            <w:t xml:space="preserve">, </w:t>
          </w:r>
          <w:r w:rsidRPr="00D32A7C">
            <w:rPr>
              <w:i/>
              <w:iCs/>
            </w:rPr>
            <w:t>93</w:t>
          </w:r>
          <w:r w:rsidRPr="00D32A7C">
            <w:t xml:space="preserve">, 101961. </w:t>
          </w:r>
          <w:hyperlink r:id="rId74" w:history="1">
            <w:r w:rsidRPr="00D32A7C">
              <w:rPr>
                <w:rStyle w:val="Hyperlink"/>
                <w:color w:val="000000" w:themeColor="text1"/>
              </w:rPr>
              <w:t>https://doi.org/10.1016/j.learninstruc.2024.101961</w:t>
            </w:r>
          </w:hyperlink>
        </w:p>
        <w:p w14:paraId="5E56B125" w14:textId="77777777" w:rsidR="00F46D86" w:rsidRPr="00D32A7C" w:rsidRDefault="00F46D86" w:rsidP="00F46D86">
          <w:pPr>
            <w:pStyle w:val="References"/>
          </w:pPr>
          <w:r w:rsidRPr="00D32A7C">
            <w:t xml:space="preserve">Sharma, N. (2024, July 31). </w:t>
          </w:r>
          <w:r w:rsidRPr="00D32A7C">
            <w:rPr>
              <w:i/>
              <w:iCs/>
            </w:rPr>
            <w:t>Overcoming cognitive biases through critical thinking: A pathway to clearer thinking</w:t>
          </w:r>
          <w:r w:rsidRPr="00D32A7C">
            <w:t xml:space="preserve">. </w:t>
          </w:r>
          <w:hyperlink r:id="rId75" w:history="1">
            <w:r w:rsidRPr="00D32A7C">
              <w:rPr>
                <w:rStyle w:val="Hyperlink"/>
                <w:color w:val="000000" w:themeColor="text1"/>
              </w:rPr>
              <w:t>https://www.linkedin.com/pulse/overcoming-cognitive-biases-through-critical-thinking-netish-sharma-4tlcc/</w:t>
            </w:r>
          </w:hyperlink>
        </w:p>
        <w:p w14:paraId="3ED6CA42" w14:textId="77777777" w:rsidR="00F46D86" w:rsidRPr="00D32A7C" w:rsidRDefault="00F46D86" w:rsidP="00F46D86">
          <w:pPr>
            <w:pStyle w:val="References"/>
          </w:pPr>
          <w:r w:rsidRPr="00D32A7C">
            <w:t xml:space="preserve">Sitthiworachart, J., Joy, M., &amp; Ponce, H. R. (2023). Interactive learning with student response system to encourage students to provide peer feedback. </w:t>
          </w:r>
          <w:r w:rsidRPr="00D32A7C">
            <w:rPr>
              <w:i/>
              <w:iCs/>
            </w:rPr>
            <w:t>Education Sciences</w:t>
          </w:r>
          <w:r w:rsidRPr="00D32A7C">
            <w:t xml:space="preserve">, </w:t>
          </w:r>
          <w:r w:rsidRPr="00D32A7C">
            <w:rPr>
              <w:i/>
              <w:iCs/>
            </w:rPr>
            <w:t>13</w:t>
          </w:r>
          <w:r w:rsidRPr="00D32A7C">
            <w:t xml:space="preserve">(3), 310. </w:t>
          </w:r>
          <w:hyperlink r:id="rId76" w:history="1">
            <w:r w:rsidRPr="00D32A7C">
              <w:rPr>
                <w:rStyle w:val="Hyperlink"/>
                <w:color w:val="000000" w:themeColor="text1"/>
              </w:rPr>
              <w:t>https://doi.org/10.3390/educsci13030310</w:t>
            </w:r>
          </w:hyperlink>
        </w:p>
        <w:p w14:paraId="511A1C71" w14:textId="77777777" w:rsidR="00F46D86" w:rsidRPr="00D32A7C" w:rsidRDefault="00F46D86" w:rsidP="00F46D86">
          <w:pPr>
            <w:pStyle w:val="References"/>
          </w:pPr>
          <w:r w:rsidRPr="00D32A7C">
            <w:t xml:space="preserve">Sotlikova, R. (2023). Students’ attitude towards teacher feedback: A case study of Uzbekistan EFL learners. </w:t>
          </w:r>
          <w:r w:rsidRPr="00D32A7C">
            <w:rPr>
              <w:i/>
              <w:iCs/>
            </w:rPr>
            <w:t>Asian Journal of Assessment in Teaching and Learning</w:t>
          </w:r>
          <w:r w:rsidRPr="00D32A7C">
            <w:t xml:space="preserve">, </w:t>
          </w:r>
          <w:r w:rsidRPr="00D32A7C">
            <w:rPr>
              <w:i/>
              <w:iCs/>
            </w:rPr>
            <w:t>13</w:t>
          </w:r>
          <w:r w:rsidRPr="00D32A7C">
            <w:t xml:space="preserve">(1), 59–66. </w:t>
          </w:r>
          <w:hyperlink r:id="rId77" w:history="1">
            <w:r w:rsidRPr="00D32A7C">
              <w:rPr>
                <w:rStyle w:val="Hyperlink"/>
                <w:color w:val="000000" w:themeColor="text1"/>
              </w:rPr>
              <w:t>https://doi.org/10.37134/ajatel.vol13.1.7.2023</w:t>
            </w:r>
          </w:hyperlink>
        </w:p>
        <w:p w14:paraId="71C20C6A" w14:textId="77777777" w:rsidR="00F46D86" w:rsidRPr="00D32A7C" w:rsidRDefault="00F46D86" w:rsidP="00F46D86">
          <w:pPr>
            <w:pStyle w:val="References"/>
          </w:pPr>
          <w:r w:rsidRPr="00D32A7C">
            <w:t xml:space="preserve">Su, W. (2023). Masked ball for all: How anonymity affects students’ perceived comfort levels in peer feedback. </w:t>
          </w:r>
          <w:r w:rsidRPr="00D32A7C">
            <w:rPr>
              <w:i/>
              <w:iCs/>
            </w:rPr>
            <w:t>Assessment &amp; Evaluation in Higher Education</w:t>
          </w:r>
          <w:r w:rsidRPr="00D32A7C">
            <w:t xml:space="preserve">, </w:t>
          </w:r>
          <w:r w:rsidRPr="00D32A7C">
            <w:rPr>
              <w:i/>
              <w:iCs/>
            </w:rPr>
            <w:t>48</w:t>
          </w:r>
          <w:r w:rsidRPr="00D32A7C">
            <w:t xml:space="preserve">(4), 502–512. </w:t>
          </w:r>
          <w:hyperlink r:id="rId78" w:history="1">
            <w:r w:rsidRPr="00D32A7C">
              <w:rPr>
                <w:rStyle w:val="Hyperlink"/>
                <w:color w:val="000000" w:themeColor="text1"/>
              </w:rPr>
              <w:t>https://doi.org/10.1080/02602938.2022.2089348</w:t>
            </w:r>
          </w:hyperlink>
        </w:p>
        <w:p w14:paraId="3C6337E4" w14:textId="77777777" w:rsidR="00F46D86" w:rsidRPr="00D32A7C" w:rsidRDefault="00F46D86" w:rsidP="00F46D86">
          <w:pPr>
            <w:pStyle w:val="References"/>
          </w:pPr>
          <w:r w:rsidRPr="00D32A7C">
            <w:t xml:space="preserve">Sumardi, Anisa, K. D., &amp; Aniq, L. N. (2020). Oral peer feedback in a flipped speaking job interview class: Practice and learners’ attitudes. </w:t>
          </w:r>
          <w:r w:rsidRPr="00D32A7C">
            <w:rPr>
              <w:i/>
              <w:iCs/>
              <w:szCs w:val="24"/>
            </w:rPr>
            <w:t>Journal of English Education and Linguistics Studies (JEELS)</w:t>
          </w:r>
          <w:r w:rsidRPr="00D32A7C">
            <w:t xml:space="preserve">, </w:t>
          </w:r>
          <w:r w:rsidRPr="00D32A7C">
            <w:rPr>
              <w:i/>
              <w:iCs/>
            </w:rPr>
            <w:t>7</w:t>
          </w:r>
          <w:r w:rsidRPr="00D32A7C">
            <w:t xml:space="preserve">(2), 245–268. </w:t>
          </w:r>
          <w:hyperlink r:id="rId79" w:history="1">
            <w:r w:rsidRPr="00D32A7C">
              <w:rPr>
                <w:rStyle w:val="Hyperlink"/>
                <w:color w:val="000000" w:themeColor="text1"/>
              </w:rPr>
              <w:t>https://doi.org/10.30762/jeels.v7i2.2001</w:t>
            </w:r>
          </w:hyperlink>
          <w:r w:rsidRPr="00D32A7C">
            <w:t xml:space="preserve"> </w:t>
          </w:r>
        </w:p>
        <w:p w14:paraId="4564098F" w14:textId="77777777" w:rsidR="00F46D86" w:rsidRPr="00D32A7C" w:rsidRDefault="00F46D86" w:rsidP="00F46D86">
          <w:pPr>
            <w:pStyle w:val="References"/>
          </w:pPr>
          <w:r w:rsidRPr="00D32A7C">
            <w:t xml:space="preserve">Taghinezhad, A., Riasati, M. J., Rassaei, E., &amp; Behjat, F. (2018). The impact of teaching critical thinking on Iranian students’ writing performance and their critical thinking dispositions. </w:t>
          </w:r>
          <w:r w:rsidRPr="00D32A7C">
            <w:rPr>
              <w:i/>
              <w:iCs/>
            </w:rPr>
            <w:t>BRAIN – Broad Research in Artificial Intelligence and Neuroscience</w:t>
          </w:r>
          <w:r w:rsidRPr="00D32A7C">
            <w:t xml:space="preserve">, </w:t>
          </w:r>
          <w:r w:rsidRPr="00D32A7C">
            <w:rPr>
              <w:i/>
              <w:iCs/>
            </w:rPr>
            <w:t>9</w:t>
          </w:r>
          <w:r w:rsidRPr="00D32A7C">
            <w:t xml:space="preserve">, 64–80. </w:t>
          </w:r>
          <w:hyperlink r:id="rId80" w:history="1">
            <w:r w:rsidRPr="00D32A7C">
              <w:rPr>
                <w:rStyle w:val="Hyperlink"/>
                <w:color w:val="000000" w:themeColor="text1"/>
                <w:szCs w:val="24"/>
              </w:rPr>
              <w:t>https://www.edusoft.ro/brain/index.php/brain/article/view/797/903</w:t>
            </w:r>
          </w:hyperlink>
          <w:r w:rsidRPr="00D32A7C">
            <w:t xml:space="preserve"> </w:t>
          </w:r>
        </w:p>
        <w:p w14:paraId="29CF83B9" w14:textId="77777777" w:rsidR="00F46D86" w:rsidRPr="00D32A7C" w:rsidRDefault="00F46D86" w:rsidP="00F46D86">
          <w:pPr>
            <w:pStyle w:val="References"/>
          </w:pPr>
          <w:r w:rsidRPr="00D32A7C">
            <w:t xml:space="preserve">Taskiran, A., &amp; Goksel, N. (2022). Automated feedback and teacher feedback: Writing achievement in learning English as a foreign language at a distance. </w:t>
          </w:r>
          <w:r w:rsidRPr="00D32A7C">
            <w:rPr>
              <w:i/>
              <w:iCs/>
            </w:rPr>
            <w:t>Turkish Online Journal of Distance Education</w:t>
          </w:r>
          <w:r w:rsidRPr="00D32A7C">
            <w:t xml:space="preserve">, </w:t>
          </w:r>
          <w:r w:rsidRPr="00D32A7C">
            <w:rPr>
              <w:i/>
              <w:iCs/>
            </w:rPr>
            <w:t>23</w:t>
          </w:r>
          <w:r w:rsidRPr="00D32A7C">
            <w:t xml:space="preserve">(2), 120–139. </w:t>
          </w:r>
          <w:hyperlink r:id="rId81" w:history="1">
            <w:r w:rsidRPr="00D32A7C">
              <w:rPr>
                <w:rStyle w:val="Hyperlink"/>
                <w:color w:val="000000" w:themeColor="text1"/>
              </w:rPr>
              <w:t>https://doi.org/10.17718/tojde.1096260</w:t>
            </w:r>
          </w:hyperlink>
        </w:p>
        <w:p w14:paraId="18FD22B5" w14:textId="77777777" w:rsidR="00F46D86" w:rsidRPr="00D32A7C" w:rsidRDefault="00F46D86" w:rsidP="00F46D86">
          <w:pPr>
            <w:pStyle w:val="References"/>
          </w:pPr>
          <w:r w:rsidRPr="00D32A7C">
            <w:t xml:space="preserve">van den Bos, A. H., &amp; Tan, E. (2019). Effects of anonymity on online peer review in second-language writing. </w:t>
          </w:r>
          <w:r w:rsidRPr="00D32A7C">
            <w:rPr>
              <w:i/>
              <w:iCs/>
            </w:rPr>
            <w:t>Computers &amp; Education</w:t>
          </w:r>
          <w:r w:rsidRPr="00D32A7C">
            <w:t xml:space="preserve">, </w:t>
          </w:r>
          <w:r w:rsidRPr="00D32A7C">
            <w:rPr>
              <w:i/>
              <w:iCs/>
            </w:rPr>
            <w:t>142</w:t>
          </w:r>
          <w:r w:rsidRPr="00D32A7C">
            <w:t xml:space="preserve">, 103638. </w:t>
          </w:r>
          <w:hyperlink r:id="rId82" w:history="1">
            <w:r w:rsidRPr="00D32A7C">
              <w:rPr>
                <w:rStyle w:val="Hyperlink"/>
                <w:color w:val="000000" w:themeColor="text1"/>
              </w:rPr>
              <w:t>https://doi.org/10.1016/j.compedu.2019.103638</w:t>
            </w:r>
          </w:hyperlink>
        </w:p>
        <w:p w14:paraId="42292CB5" w14:textId="77777777" w:rsidR="00F46D86" w:rsidRPr="00D32A7C" w:rsidRDefault="00F46D86" w:rsidP="00F46D86">
          <w:pPr>
            <w:pStyle w:val="References"/>
          </w:pPr>
          <w:r w:rsidRPr="00D32A7C">
            <w:t xml:space="preserve">Van, L. H., &amp; Duong, Y. (2022). Online peer feedback and critical thinking skills: An investigation from students’ perspectives in a private university in Vietnam. </w:t>
          </w:r>
          <w:r w:rsidRPr="00D32A7C">
            <w:rPr>
              <w:i/>
              <w:iCs/>
              <w:szCs w:val="24"/>
            </w:rPr>
            <w:t>Proceedings of the</w:t>
          </w:r>
          <w:r w:rsidRPr="00D32A7C">
            <w:rPr>
              <w:i/>
              <w:iCs/>
            </w:rPr>
            <w:t xml:space="preserve"> 4th International Conference on Computer Science and Technologies in Education (CSTE)</w:t>
          </w:r>
          <w:r w:rsidRPr="00D32A7C">
            <w:t xml:space="preserve">, 207–214. </w:t>
          </w:r>
          <w:hyperlink r:id="rId83" w:history="1">
            <w:r w:rsidRPr="00D32A7C">
              <w:rPr>
                <w:rStyle w:val="Hyperlink"/>
                <w:color w:val="000000" w:themeColor="text1"/>
              </w:rPr>
              <w:t>https://doi.org/10.1109/CSTE55932.2022.00045</w:t>
            </w:r>
          </w:hyperlink>
          <w:r w:rsidRPr="00D32A7C">
            <w:t xml:space="preserve"> </w:t>
          </w:r>
        </w:p>
        <w:p w14:paraId="40A4E303" w14:textId="77777777" w:rsidR="00F46D86" w:rsidRPr="00D32A7C" w:rsidRDefault="00F46D86" w:rsidP="00F46D86">
          <w:pPr>
            <w:pStyle w:val="References"/>
          </w:pPr>
          <w:r w:rsidRPr="00D32A7C">
            <w:t xml:space="preserve">Vattøy, K.-D., &amp; Gamlem, S. M. (2024). Students’ experiences of peer feedback practices as related to awareness raising of learning goals, self-monitoring, self-efficacy, anxiety, and enjoyment in teaching EFL and mathematics. </w:t>
          </w:r>
          <w:r w:rsidRPr="00D32A7C">
            <w:rPr>
              <w:i/>
              <w:iCs/>
            </w:rPr>
            <w:t>Scandinavian Journal of Educational Research</w:t>
          </w:r>
          <w:r w:rsidRPr="00D32A7C">
            <w:t xml:space="preserve">, </w:t>
          </w:r>
          <w:r w:rsidRPr="00D32A7C">
            <w:rPr>
              <w:i/>
              <w:iCs/>
            </w:rPr>
            <w:t>68</w:t>
          </w:r>
          <w:r w:rsidRPr="00D32A7C">
            <w:t xml:space="preserve">(5), 904–918. </w:t>
          </w:r>
          <w:hyperlink r:id="rId84" w:history="1">
            <w:r w:rsidRPr="00D32A7C">
              <w:rPr>
                <w:rStyle w:val="Hyperlink"/>
                <w:color w:val="000000" w:themeColor="text1"/>
              </w:rPr>
              <w:t>https://doi.org/10.1080/00313831.2023.2192772</w:t>
            </w:r>
          </w:hyperlink>
        </w:p>
        <w:p w14:paraId="10A5B9F7" w14:textId="77777777" w:rsidR="00F46D86" w:rsidRPr="00D32A7C" w:rsidRDefault="00F46D86" w:rsidP="00F46D86">
          <w:pPr>
            <w:pStyle w:val="References"/>
          </w:pPr>
          <w:r w:rsidRPr="00D32A7C">
            <w:t xml:space="preserve">Watson, G., &amp; Glaser, E. (2012). </w:t>
          </w:r>
          <w:r w:rsidRPr="00D32A7C">
            <w:rPr>
              <w:i/>
              <w:iCs/>
            </w:rPr>
            <w:t>Watson-Glaser critical thinking appraisal: User-guide and technical manual</w:t>
          </w:r>
          <w:r w:rsidRPr="00D32A7C">
            <w:t xml:space="preserve">. Pearson.   </w:t>
          </w:r>
        </w:p>
        <w:p w14:paraId="40DC0455" w14:textId="77777777" w:rsidR="00F46D86" w:rsidRPr="00D32A7C" w:rsidRDefault="00F46D86" w:rsidP="00F46D86">
          <w:pPr>
            <w:pStyle w:val="References"/>
          </w:pPr>
          <w:r w:rsidRPr="00D32A7C">
            <w:t xml:space="preserve">Wihastyanang, W. D., Kusumaningrum, S. R., Latief, M. A., &amp; Cahyono, B. Y. (2020). Impacts of providing online teacher and peer feedback on students’ writing performance. </w:t>
          </w:r>
          <w:r w:rsidRPr="00D32A7C">
            <w:rPr>
              <w:i/>
              <w:iCs/>
            </w:rPr>
            <w:t>Turkish Online Journal of Distance Education</w:t>
          </w:r>
          <w:r w:rsidRPr="00D32A7C">
            <w:t xml:space="preserve">, </w:t>
          </w:r>
          <w:r w:rsidRPr="00D32A7C">
            <w:rPr>
              <w:i/>
              <w:iCs/>
            </w:rPr>
            <w:t>21</w:t>
          </w:r>
          <w:r w:rsidRPr="00D32A7C">
            <w:t xml:space="preserve">(2), 178–189. </w:t>
          </w:r>
          <w:hyperlink r:id="rId85" w:history="1">
            <w:r w:rsidRPr="00D32A7C">
              <w:rPr>
                <w:rStyle w:val="Hyperlink"/>
                <w:color w:val="000000" w:themeColor="text1"/>
              </w:rPr>
              <w:t>https://doi.org/10.17718/tojde.728157</w:t>
            </w:r>
          </w:hyperlink>
        </w:p>
        <w:p w14:paraId="539F1548" w14:textId="77777777" w:rsidR="00F46D86" w:rsidRPr="00D32A7C" w:rsidRDefault="00F46D86" w:rsidP="00F46D86">
          <w:pPr>
            <w:pStyle w:val="References"/>
          </w:pPr>
          <w:r w:rsidRPr="00D32A7C">
            <w:t xml:space="preserve">Yan, J., Zhu, Y., &amp; Ye, X. (2024). The impact of peer feedback on L2 literature review writing: A mixed methods study. </w:t>
          </w:r>
          <w:r w:rsidRPr="00D32A7C">
            <w:rPr>
              <w:i/>
              <w:iCs/>
            </w:rPr>
            <w:t>SAGE Open</w:t>
          </w:r>
          <w:r w:rsidRPr="00D32A7C">
            <w:t xml:space="preserve">, </w:t>
          </w:r>
          <w:r w:rsidRPr="00D32A7C">
            <w:rPr>
              <w:i/>
              <w:iCs/>
            </w:rPr>
            <w:t>14</w:t>
          </w:r>
          <w:r w:rsidRPr="00D32A7C">
            <w:t xml:space="preserve">(4), 1–14. </w:t>
          </w:r>
          <w:hyperlink r:id="rId86" w:history="1">
            <w:r w:rsidRPr="00D32A7C">
              <w:rPr>
                <w:rStyle w:val="Hyperlink"/>
                <w:color w:val="000000" w:themeColor="text1"/>
              </w:rPr>
              <w:t>https://doi.org/10.1177/21582440241288737</w:t>
            </w:r>
          </w:hyperlink>
          <w:r w:rsidRPr="00D32A7C">
            <w:t xml:space="preserve"> </w:t>
          </w:r>
        </w:p>
        <w:p w14:paraId="19005449" w14:textId="77777777" w:rsidR="00F46D86" w:rsidRPr="00D32A7C" w:rsidRDefault="00F46D86" w:rsidP="00F46D86">
          <w:pPr>
            <w:pStyle w:val="References"/>
          </w:pPr>
          <w:r w:rsidRPr="00D32A7C">
            <w:t xml:space="preserve">Young, R. (2023, July 28). </w:t>
          </w:r>
          <w:r w:rsidRPr="00D32A7C">
            <w:rPr>
              <w:i/>
              <w:iCs/>
            </w:rPr>
            <w:t>The power of critical thinking: Enhancing decision-making and problem-solving</w:t>
          </w:r>
          <w:r w:rsidRPr="00D32A7C">
            <w:t xml:space="preserve">. Forbes. </w:t>
          </w:r>
          <w:hyperlink r:id="rId87" w:history="1">
            <w:r w:rsidRPr="00D32A7C">
              <w:rPr>
                <w:rStyle w:val="Hyperlink"/>
                <w:color w:val="000000" w:themeColor="text1"/>
              </w:rPr>
              <w:t>https://www.forbes.com/councils/forbescoachescouncil/2023/07/28/enhancing-decision-making-and-problem-solving/</w:t>
            </w:r>
          </w:hyperlink>
        </w:p>
        <w:p w14:paraId="3CAE21ED" w14:textId="77777777" w:rsidR="00F46D86" w:rsidRPr="00D32A7C" w:rsidRDefault="00F46D86" w:rsidP="00F46D86">
          <w:pPr>
            <w:pStyle w:val="References"/>
          </w:pPr>
          <w:r w:rsidRPr="00D32A7C">
            <w:lastRenderedPageBreak/>
            <w:t xml:space="preserve">Zeng, X., &amp; Ravindran, L. (2025). Design, implementation, and evaluation of peer feedback to develop students’ critical thinking: A systematic review from 2010 to 2023. </w:t>
          </w:r>
          <w:r w:rsidRPr="00D32A7C">
            <w:rPr>
              <w:i/>
              <w:iCs/>
            </w:rPr>
            <w:t>Thinking Skills and Creativity</w:t>
          </w:r>
          <w:r w:rsidRPr="00D32A7C">
            <w:t xml:space="preserve">, </w:t>
          </w:r>
          <w:r w:rsidRPr="00D32A7C">
            <w:rPr>
              <w:i/>
              <w:iCs/>
            </w:rPr>
            <w:t>55</w:t>
          </w:r>
          <w:r w:rsidRPr="00D32A7C">
            <w:t xml:space="preserve">, 101691. </w:t>
          </w:r>
          <w:hyperlink r:id="rId88" w:history="1">
            <w:r w:rsidRPr="00D32A7C">
              <w:rPr>
                <w:rStyle w:val="Hyperlink"/>
                <w:color w:val="000000" w:themeColor="text1"/>
              </w:rPr>
              <w:t>https://doi.org/10.1016/j.tsc.2024.101691</w:t>
            </w:r>
          </w:hyperlink>
        </w:p>
        <w:p w14:paraId="7F585DC8" w14:textId="77777777" w:rsidR="00F46D86" w:rsidRPr="00D32A7C" w:rsidRDefault="00F46D86" w:rsidP="00F46D86">
          <w:pPr>
            <w:pStyle w:val="References"/>
          </w:pPr>
          <w:r w:rsidRPr="00D32A7C">
            <w:t xml:space="preserve">Zhang, Y. (2024). The impact of the multi-modal feedback on developing students’ critical thinking and critical writing. </w:t>
          </w:r>
          <w:r w:rsidRPr="00D32A7C">
            <w:rPr>
              <w:i/>
              <w:iCs/>
              <w:szCs w:val="24"/>
            </w:rPr>
            <w:t>SSRN</w:t>
          </w:r>
          <w:r w:rsidRPr="00D32A7C">
            <w:rPr>
              <w:szCs w:val="24"/>
            </w:rPr>
            <w:t>, 1-27.</w:t>
          </w:r>
          <w:r w:rsidRPr="00D32A7C">
            <w:t xml:space="preserve"> </w:t>
          </w:r>
          <w:hyperlink r:id="rId89" w:history="1">
            <w:r w:rsidRPr="00D32A7C">
              <w:rPr>
                <w:rStyle w:val="Hyperlink"/>
                <w:color w:val="000000" w:themeColor="text1"/>
              </w:rPr>
              <w:t>https://doi.org/10.2139/ssrn.4894062</w:t>
            </w:r>
          </w:hyperlink>
        </w:p>
        <w:p w14:paraId="7C12B5F1" w14:textId="77777777" w:rsidR="00F46D86" w:rsidRPr="00D32A7C" w:rsidRDefault="00F46D86" w:rsidP="00F46D86">
          <w:pPr>
            <w:pStyle w:val="References"/>
          </w:pPr>
          <w:r w:rsidRPr="00D32A7C">
            <w:t xml:space="preserve">Zou, D., Xie, H., &amp; Wang, F. L. (2023). Effects of technology enhanced peer, teacher and self-feedback on students’ collaborative writing, critical thinking tendency and engagement in learning. </w:t>
          </w:r>
          <w:r w:rsidRPr="00D32A7C">
            <w:rPr>
              <w:i/>
              <w:iCs/>
            </w:rPr>
            <w:t>Journal of Computing in Higher Education</w:t>
          </w:r>
          <w:r w:rsidRPr="00D32A7C">
            <w:t xml:space="preserve">, </w:t>
          </w:r>
          <w:r w:rsidRPr="00D32A7C">
            <w:rPr>
              <w:i/>
              <w:iCs/>
            </w:rPr>
            <w:t>35</w:t>
          </w:r>
          <w:r w:rsidRPr="00D32A7C">
            <w:t xml:space="preserve">(1), 166–185. </w:t>
          </w:r>
          <w:hyperlink r:id="rId90" w:history="1">
            <w:r w:rsidRPr="00D32A7C">
              <w:rPr>
                <w:rStyle w:val="Hyperlink"/>
                <w:color w:val="000000" w:themeColor="text1"/>
              </w:rPr>
              <w:t>https://doi.org/10.1007/s12528-022-09337-y</w:t>
            </w:r>
          </w:hyperlink>
        </w:p>
        <w:p w14:paraId="74DADB27" w14:textId="77777777" w:rsidR="00F46D86" w:rsidRPr="00D32A7C" w:rsidRDefault="00F46D86" w:rsidP="00F46D86">
          <w:pPr>
            <w:pStyle w:val="References"/>
          </w:pPr>
          <w:r w:rsidRPr="00D32A7C">
            <w:t xml:space="preserve">Zubaidah, S., Mahanal, S., Mistianah, &amp; Fauzi, A. (2019). Critical thinking embedded essay test. </w:t>
          </w:r>
          <w:r w:rsidRPr="00D32A7C">
            <w:rPr>
              <w:i/>
              <w:iCs/>
              <w:szCs w:val="24"/>
            </w:rPr>
            <w:t xml:space="preserve">Proceedings of the </w:t>
          </w:r>
          <w:r w:rsidRPr="00D32A7C">
            <w:rPr>
              <w:i/>
              <w:iCs/>
            </w:rPr>
            <w:t>International Conference on Biology, Sciences and Education (ICoBioSE 2019)</w:t>
          </w:r>
          <w:r w:rsidRPr="00D32A7C">
            <w:t xml:space="preserve">, 171–177. </w:t>
          </w:r>
          <w:hyperlink r:id="rId91" w:history="1">
            <w:r w:rsidRPr="00D32A7C">
              <w:rPr>
                <w:rStyle w:val="Hyperlink"/>
                <w:color w:val="000000" w:themeColor="text1"/>
              </w:rPr>
              <w:t>https://doi.org/10.2991/absr.k.200807.036</w:t>
            </w:r>
          </w:hyperlink>
          <w:r w:rsidRPr="00D32A7C">
            <w:t xml:space="preserve"> </w:t>
          </w:r>
        </w:p>
        <w:p w14:paraId="0B166A12" w14:textId="77777777" w:rsidR="00F46D86" w:rsidRPr="00D32A7C" w:rsidRDefault="00F46D86" w:rsidP="00F46D86">
          <w:pPr>
            <w:pStyle w:val="References"/>
            <w:rPr>
              <w:b/>
              <w:bCs/>
              <w:szCs w:val="24"/>
            </w:rPr>
          </w:pPr>
        </w:p>
      </w:sdtContent>
    </w:sdt>
    <w:p w14:paraId="75EFF49A" w14:textId="77777777" w:rsidR="00F46D86" w:rsidRPr="00D32A7C" w:rsidRDefault="00F46D86" w:rsidP="00F46D86">
      <w:pPr>
        <w:rPr>
          <w:rFonts w:cs="Times New Roman"/>
          <w:color w:val="000000" w:themeColor="text1"/>
        </w:rPr>
      </w:pPr>
    </w:p>
    <w:p w14:paraId="11879D67" w14:textId="77777777" w:rsidR="00F46D86" w:rsidRPr="00D32A7C" w:rsidRDefault="00F46D86" w:rsidP="00F46D86">
      <w:pPr>
        <w:rPr>
          <w:rFonts w:eastAsia="Times New Roman" w:cs="Times New Roman"/>
          <w:color w:val="000000" w:themeColor="text1"/>
        </w:rPr>
      </w:pPr>
    </w:p>
    <w:p w14:paraId="14E10199" w14:textId="77777777" w:rsidR="002C7CCF" w:rsidRDefault="002C7CCF" w:rsidP="002C7CCF">
      <w:pPr>
        <w:jc w:val="both"/>
      </w:pPr>
    </w:p>
    <w:sectPr w:rsidR="002C7CCF" w:rsidSect="00D20A6C">
      <w:headerReference w:type="default" r:id="rId92"/>
      <w:footerReference w:type="even" r:id="rId93"/>
      <w:footerReference w:type="default" r:id="rId94"/>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mily Hellmich" w:date="2026-03-30T16:28:00Z" w:initials="EH">
    <w:p w14:paraId="26386587" w14:textId="77777777" w:rsidR="00194DAD" w:rsidRDefault="00194DAD" w:rsidP="00194DAD">
      <w:r>
        <w:rPr>
          <w:rStyle w:val="CommentReference"/>
        </w:rPr>
        <w:annotationRef/>
      </w:r>
      <w:r>
        <w:rPr>
          <w:rFonts w:ascii="Times New Roman" w:hAnsi="Times New Roman"/>
          <w:sz w:val="20"/>
          <w:szCs w:val="20"/>
        </w:rPr>
        <w:t>please add all authors, affiliations, and email addresses here</w:t>
      </w:r>
    </w:p>
  </w:comment>
  <w:comment w:id="1" w:author="Emily Hellmich" w:date="2026-03-28T09:11:00Z" w:initials="EH">
    <w:p w14:paraId="1F63858E" w14:textId="77777777" w:rsidR="006F1E76" w:rsidRDefault="006F1E76" w:rsidP="006F1E76">
      <w:r>
        <w:rPr>
          <w:rStyle w:val="CommentReference"/>
        </w:rPr>
        <w:annotationRef/>
      </w:r>
      <w:r>
        <w:rPr>
          <w:rFonts w:ascii="Times New Roman" w:hAnsi="Times New Roman"/>
          <w:sz w:val="20"/>
          <w:szCs w:val="20"/>
        </w:rPr>
        <w:t>This figure hasn't transferred well to the pre-print version, for some reason. Please update as needed</w:t>
      </w:r>
    </w:p>
  </w:comment>
  <w:comment w:id="2" w:author="Emily Hellmich" w:date="2026-03-28T09:12:00Z" w:initials="EH">
    <w:p w14:paraId="19D6429E" w14:textId="77777777" w:rsidR="00CF6F55" w:rsidRDefault="00CF6F55" w:rsidP="00CF6F55">
      <w:r>
        <w:rPr>
          <w:rStyle w:val="CommentReference"/>
        </w:rPr>
        <w:annotationRef/>
      </w:r>
      <w:r>
        <w:rPr>
          <w:rFonts w:ascii="Times New Roman" w:hAnsi="Times New Roman"/>
          <w:sz w:val="20"/>
          <w:szCs w:val="20"/>
        </w:rPr>
        <w:t>Same comment here re: figure transfer</w:t>
      </w:r>
    </w:p>
  </w:comment>
  <w:comment w:id="5" w:author="Emily Hellmich" w:date="2026-03-30T16:09:00Z" w:initials="EH">
    <w:p w14:paraId="69576C30" w14:textId="77777777" w:rsidR="00B27711" w:rsidRDefault="00B27711" w:rsidP="00B27711">
      <w:r>
        <w:rPr>
          <w:rStyle w:val="CommentReference"/>
        </w:rPr>
        <w:annotationRef/>
      </w:r>
      <w:r>
        <w:rPr>
          <w:rFonts w:ascii="Times New Roman" w:hAnsi="Times New Roman"/>
          <w:sz w:val="20"/>
          <w:szCs w:val="20"/>
        </w:rPr>
        <w:t>The formatting for the table was off, please confirm this is how the table should look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386587" w15:done="0"/>
  <w15:commentEx w15:paraId="1F63858E" w15:done="0"/>
  <w15:commentEx w15:paraId="19D6429E" w15:done="0"/>
  <w15:commentEx w15:paraId="69576C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724D53" w16cex:dateUtc="2026-03-30T23:28:00Z"/>
  <w16cex:commentExtensible w16cex:durableId="7D3A3E6F" w16cex:dateUtc="2026-03-28T16:11:00Z"/>
  <w16cex:commentExtensible w16cex:durableId="4013ED00" w16cex:dateUtc="2026-03-28T16:12:00Z"/>
  <w16cex:commentExtensible w16cex:durableId="0F9AB485" w16cex:dateUtc="2026-03-30T2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386587" w16cid:durableId="78724D53"/>
  <w16cid:commentId w16cid:paraId="1F63858E" w16cid:durableId="7D3A3E6F"/>
  <w16cid:commentId w16cid:paraId="19D6429E" w16cid:durableId="4013ED00"/>
  <w16cid:commentId w16cid:paraId="69576C30" w16cid:durableId="0F9AB4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47DB9" w14:textId="77777777" w:rsidR="009E57C2" w:rsidRDefault="009E57C2" w:rsidP="00D20A6C">
      <w:r>
        <w:separator/>
      </w:r>
    </w:p>
  </w:endnote>
  <w:endnote w:type="continuationSeparator" w:id="0">
    <w:p w14:paraId="00375F21" w14:textId="77777777" w:rsidR="009E57C2" w:rsidRDefault="009E57C2" w:rsidP="00D20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notTrueType/>
    <w:pitch w:val="variable"/>
    <w:sig w:usb0="00000203" w:usb1="288F0000" w:usb2="00000016" w:usb3="00000000" w:csb0="00040001" w:csb1="00000000"/>
  </w:font>
  <w:font w:name="Adobe Garamond Pro">
    <w:altName w:val="Garamond"/>
    <w:panose1 w:val="020B0604020202020204"/>
    <w:charset w:val="00"/>
    <w:family w:val="roman"/>
    <w:pitch w:val="variable"/>
    <w:sig w:usb0="00000007" w:usb1="00000001"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2843035"/>
      <w:docPartObj>
        <w:docPartGallery w:val="Page Numbers (Bottom of Page)"/>
        <w:docPartUnique/>
      </w:docPartObj>
    </w:sdtPr>
    <w:sdtContent>
      <w:p w14:paraId="40D3AA22" w14:textId="1D6DD3FF" w:rsidR="00D20A6C" w:rsidRDefault="00D20A6C" w:rsidP="00B43D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D9142D1" w14:textId="77777777" w:rsidR="00D20A6C" w:rsidRDefault="00D20A6C" w:rsidP="00D20A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3740678"/>
      <w:docPartObj>
        <w:docPartGallery w:val="Page Numbers (Bottom of Page)"/>
        <w:docPartUnique/>
      </w:docPartObj>
    </w:sdtPr>
    <w:sdtEndPr>
      <w:rPr>
        <w:rStyle w:val="PageNumber"/>
        <w:sz w:val="18"/>
        <w:szCs w:val="18"/>
      </w:rPr>
    </w:sdtEndPr>
    <w:sdtContent>
      <w:p w14:paraId="039EDD66" w14:textId="0E95FE72" w:rsidR="00D20A6C" w:rsidRPr="00D20A6C" w:rsidRDefault="00D20A6C" w:rsidP="00B43D2D">
        <w:pPr>
          <w:pStyle w:val="Footer"/>
          <w:framePr w:wrap="none" w:vAnchor="text" w:hAnchor="margin" w:xAlign="right" w:y="1"/>
          <w:rPr>
            <w:rStyle w:val="PageNumber"/>
            <w:sz w:val="18"/>
            <w:szCs w:val="18"/>
          </w:rPr>
        </w:pPr>
        <w:r w:rsidRPr="00D20A6C">
          <w:rPr>
            <w:rStyle w:val="PageNumber"/>
            <w:sz w:val="18"/>
            <w:szCs w:val="18"/>
          </w:rPr>
          <w:fldChar w:fldCharType="begin"/>
        </w:r>
        <w:r w:rsidRPr="00D20A6C">
          <w:rPr>
            <w:rStyle w:val="PageNumber"/>
            <w:sz w:val="18"/>
            <w:szCs w:val="18"/>
          </w:rPr>
          <w:instrText xml:space="preserve"> PAGE </w:instrText>
        </w:r>
        <w:r w:rsidRPr="00D20A6C">
          <w:rPr>
            <w:rStyle w:val="PageNumber"/>
            <w:sz w:val="18"/>
            <w:szCs w:val="18"/>
          </w:rPr>
          <w:fldChar w:fldCharType="separate"/>
        </w:r>
        <w:r w:rsidRPr="00D20A6C">
          <w:rPr>
            <w:rStyle w:val="PageNumber"/>
            <w:noProof/>
            <w:sz w:val="18"/>
            <w:szCs w:val="18"/>
          </w:rPr>
          <w:t>2</w:t>
        </w:r>
        <w:r w:rsidRPr="00D20A6C">
          <w:rPr>
            <w:rStyle w:val="PageNumber"/>
            <w:sz w:val="18"/>
            <w:szCs w:val="18"/>
          </w:rPr>
          <w:fldChar w:fldCharType="end"/>
        </w:r>
      </w:p>
    </w:sdtContent>
  </w:sdt>
  <w:p w14:paraId="10A5A52C" w14:textId="06ABDE0F" w:rsidR="00D20A6C" w:rsidRPr="00D20A6C" w:rsidRDefault="00D20A6C" w:rsidP="00D20A6C">
    <w:pPr>
      <w:pBdr>
        <w:top w:val="nil"/>
        <w:left w:val="nil"/>
        <w:bottom w:val="nil"/>
        <w:right w:val="nil"/>
        <w:between w:val="nil"/>
      </w:pBdr>
      <w:tabs>
        <w:tab w:val="center" w:pos="4680"/>
        <w:tab w:val="right" w:pos="9360"/>
      </w:tabs>
      <w:ind w:right="360" w:firstLine="0"/>
      <w:rPr>
        <w:sz w:val="18"/>
        <w:szCs w:val="18"/>
      </w:rPr>
    </w:pPr>
    <w:r w:rsidRPr="00D20A6C">
      <w:rPr>
        <w:rFonts w:eastAsia="Garamond" w:cs="Garamond"/>
        <w:i/>
        <w:color w:val="000000"/>
        <w:sz w:val="18"/>
        <w:szCs w:val="18"/>
      </w:rPr>
      <w:t>L2 Journal</w:t>
    </w:r>
    <w:r w:rsidRPr="00D20A6C">
      <w:rPr>
        <w:rFonts w:eastAsia="Garamond" w:cs="Garamond"/>
        <w:color w:val="000000"/>
        <w:sz w:val="18"/>
        <w:szCs w:val="18"/>
      </w:rPr>
      <w:t xml:space="preserve"> Vol. 1</w:t>
    </w:r>
    <w:r w:rsidR="003300E1">
      <w:rPr>
        <w:rFonts w:eastAsia="Garamond" w:cs="Garamond"/>
        <w:color w:val="000000"/>
        <w:sz w:val="18"/>
        <w:szCs w:val="18"/>
      </w:rPr>
      <w:t>8</w:t>
    </w:r>
    <w:r w:rsidRPr="00D20A6C">
      <w:rPr>
        <w:rFonts w:eastAsia="Garamond" w:cs="Garamond"/>
        <w:color w:val="000000"/>
        <w:sz w:val="18"/>
        <w:szCs w:val="18"/>
      </w:rPr>
      <w:t xml:space="preserve"> Issue 1 (202</w:t>
    </w:r>
    <w:r w:rsidR="003300E1">
      <w:rPr>
        <w:rFonts w:eastAsia="Garamond" w:cs="Garamond"/>
        <w:color w:val="000000"/>
        <w:sz w:val="18"/>
        <w:szCs w:val="18"/>
      </w:rPr>
      <w:t>6</w:t>
    </w:r>
    <w:r w:rsidRPr="00D20A6C">
      <w:rPr>
        <w:rFonts w:eastAsia="Garamond" w:cs="Garamond"/>
        <w:color w:val="000000"/>
        <w:sz w:val="18"/>
        <w:szCs w:val="18"/>
      </w:rPr>
      <w:t>)</w:t>
    </w:r>
    <w:r w:rsidRPr="00D20A6C">
      <w:rPr>
        <w:rFonts w:eastAsia="Garamond" w:cs="Garamond"/>
        <w:color w:val="000000"/>
        <w:sz w:val="18"/>
        <w:szCs w:val="18"/>
      </w:rPr>
      <w:tab/>
    </w:r>
    <w:r w:rsidRPr="00D20A6C">
      <w:rPr>
        <w:rFonts w:eastAsia="Garamond" w:cs="Garamond"/>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4E24F" w14:textId="77777777" w:rsidR="009E57C2" w:rsidRDefault="009E57C2" w:rsidP="00D20A6C">
      <w:r>
        <w:separator/>
      </w:r>
    </w:p>
  </w:footnote>
  <w:footnote w:type="continuationSeparator" w:id="0">
    <w:p w14:paraId="40C92C99" w14:textId="77777777" w:rsidR="009E57C2" w:rsidRDefault="009E57C2" w:rsidP="00D20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7715" w14:textId="0CE9626A" w:rsidR="00D20A6C" w:rsidRPr="009D09CA" w:rsidRDefault="00D20A6C" w:rsidP="009D09CA">
    <w:pPr>
      <w:pBdr>
        <w:top w:val="nil"/>
        <w:left w:val="nil"/>
        <w:bottom w:val="nil"/>
        <w:right w:val="nil"/>
        <w:between w:val="nil"/>
      </w:pBdr>
      <w:tabs>
        <w:tab w:val="center" w:pos="4680"/>
        <w:tab w:val="right" w:pos="9360"/>
      </w:tabs>
      <w:ind w:firstLine="0"/>
      <w:rPr>
        <w:rFonts w:eastAsia="Garamond" w:cs="Garamond"/>
        <w:color w:val="000000"/>
        <w:sz w:val="18"/>
        <w:szCs w:val="18"/>
      </w:rPr>
    </w:pPr>
    <w:r>
      <w:rPr>
        <w:sz w:val="18"/>
        <w:szCs w:val="18"/>
      </w:rPr>
      <w:t>Authors</w:t>
    </w:r>
    <w:r>
      <w:rPr>
        <w:rFonts w:eastAsia="Garamond" w:cs="Garamond"/>
        <w:color w:val="000000" w:themeColor="text1"/>
        <w:sz w:val="18"/>
        <w:szCs w:val="18"/>
      </w:rPr>
      <w:tab/>
      <w:t xml:space="preserve">                         </w:t>
    </w:r>
    <w:r w:rsidR="00AC512B">
      <w:rPr>
        <w:rFonts w:eastAsia="Garamond" w:cs="Garamond"/>
        <w:color w:val="000000" w:themeColor="text1"/>
        <w:sz w:val="18"/>
        <w:szCs w:val="18"/>
      </w:rPr>
      <w:t xml:space="preserve">                                         </w:t>
    </w:r>
    <w:r w:rsidR="00AC512B" w:rsidRPr="00AC512B">
      <w:rPr>
        <w:rFonts w:eastAsia="Garamond" w:cs="Garamond"/>
        <w:color w:val="000000"/>
        <w:sz w:val="18"/>
        <w:szCs w:val="18"/>
      </w:rPr>
      <w:t>Critical Thinking through Integrated Peer and Teacher Feedback in Online Writing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0748E"/>
    <w:multiLevelType w:val="hybridMultilevel"/>
    <w:tmpl w:val="5924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C2A5B"/>
    <w:multiLevelType w:val="hybridMultilevel"/>
    <w:tmpl w:val="373E9E92"/>
    <w:lvl w:ilvl="0" w:tplc="04090001">
      <w:start w:val="1"/>
      <w:numFmt w:val="bullet"/>
      <w:lvlText w:val=""/>
      <w:lvlJc w:val="left"/>
      <w:pPr>
        <w:ind w:left="1829" w:hanging="360"/>
      </w:pPr>
      <w:rPr>
        <w:rFonts w:ascii="Symbol" w:hAnsi="Symbol" w:hint="default"/>
      </w:rPr>
    </w:lvl>
    <w:lvl w:ilvl="1" w:tplc="04090003" w:tentative="1">
      <w:start w:val="1"/>
      <w:numFmt w:val="bullet"/>
      <w:lvlText w:val="o"/>
      <w:lvlJc w:val="left"/>
      <w:pPr>
        <w:ind w:left="2549" w:hanging="360"/>
      </w:pPr>
      <w:rPr>
        <w:rFonts w:ascii="Courier New" w:hAnsi="Courier New" w:cs="Courier New" w:hint="default"/>
      </w:rPr>
    </w:lvl>
    <w:lvl w:ilvl="2" w:tplc="04090005" w:tentative="1">
      <w:start w:val="1"/>
      <w:numFmt w:val="bullet"/>
      <w:lvlText w:val=""/>
      <w:lvlJc w:val="left"/>
      <w:pPr>
        <w:ind w:left="3269" w:hanging="360"/>
      </w:pPr>
      <w:rPr>
        <w:rFonts w:ascii="Wingdings" w:hAnsi="Wingdings" w:hint="default"/>
      </w:rPr>
    </w:lvl>
    <w:lvl w:ilvl="3" w:tplc="04090001" w:tentative="1">
      <w:start w:val="1"/>
      <w:numFmt w:val="bullet"/>
      <w:lvlText w:val=""/>
      <w:lvlJc w:val="left"/>
      <w:pPr>
        <w:ind w:left="3989" w:hanging="360"/>
      </w:pPr>
      <w:rPr>
        <w:rFonts w:ascii="Symbol" w:hAnsi="Symbol" w:hint="default"/>
      </w:rPr>
    </w:lvl>
    <w:lvl w:ilvl="4" w:tplc="04090003" w:tentative="1">
      <w:start w:val="1"/>
      <w:numFmt w:val="bullet"/>
      <w:lvlText w:val="o"/>
      <w:lvlJc w:val="left"/>
      <w:pPr>
        <w:ind w:left="4709" w:hanging="360"/>
      </w:pPr>
      <w:rPr>
        <w:rFonts w:ascii="Courier New" w:hAnsi="Courier New" w:cs="Courier New" w:hint="default"/>
      </w:rPr>
    </w:lvl>
    <w:lvl w:ilvl="5" w:tplc="04090005" w:tentative="1">
      <w:start w:val="1"/>
      <w:numFmt w:val="bullet"/>
      <w:lvlText w:val=""/>
      <w:lvlJc w:val="left"/>
      <w:pPr>
        <w:ind w:left="5429" w:hanging="360"/>
      </w:pPr>
      <w:rPr>
        <w:rFonts w:ascii="Wingdings" w:hAnsi="Wingdings" w:hint="default"/>
      </w:rPr>
    </w:lvl>
    <w:lvl w:ilvl="6" w:tplc="04090001" w:tentative="1">
      <w:start w:val="1"/>
      <w:numFmt w:val="bullet"/>
      <w:lvlText w:val=""/>
      <w:lvlJc w:val="left"/>
      <w:pPr>
        <w:ind w:left="6149" w:hanging="360"/>
      </w:pPr>
      <w:rPr>
        <w:rFonts w:ascii="Symbol" w:hAnsi="Symbol" w:hint="default"/>
      </w:rPr>
    </w:lvl>
    <w:lvl w:ilvl="7" w:tplc="04090003" w:tentative="1">
      <w:start w:val="1"/>
      <w:numFmt w:val="bullet"/>
      <w:lvlText w:val="o"/>
      <w:lvlJc w:val="left"/>
      <w:pPr>
        <w:ind w:left="6869" w:hanging="360"/>
      </w:pPr>
      <w:rPr>
        <w:rFonts w:ascii="Courier New" w:hAnsi="Courier New" w:cs="Courier New" w:hint="default"/>
      </w:rPr>
    </w:lvl>
    <w:lvl w:ilvl="8" w:tplc="04090005" w:tentative="1">
      <w:start w:val="1"/>
      <w:numFmt w:val="bullet"/>
      <w:lvlText w:val=""/>
      <w:lvlJc w:val="left"/>
      <w:pPr>
        <w:ind w:left="7589" w:hanging="360"/>
      </w:pPr>
      <w:rPr>
        <w:rFonts w:ascii="Wingdings" w:hAnsi="Wingdings" w:hint="default"/>
      </w:rPr>
    </w:lvl>
  </w:abstractNum>
  <w:abstractNum w:abstractNumId="2" w15:restartNumberingAfterBreak="0">
    <w:nsid w:val="2B255647"/>
    <w:multiLevelType w:val="hybridMultilevel"/>
    <w:tmpl w:val="F052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04AA5"/>
    <w:multiLevelType w:val="hybridMultilevel"/>
    <w:tmpl w:val="A8A2BD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A2F2C67"/>
    <w:multiLevelType w:val="hybridMultilevel"/>
    <w:tmpl w:val="3B385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B3723A5"/>
    <w:multiLevelType w:val="hybridMultilevel"/>
    <w:tmpl w:val="B0565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B468E8"/>
    <w:multiLevelType w:val="hybridMultilevel"/>
    <w:tmpl w:val="BA061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17339413">
    <w:abstractNumId w:val="0"/>
  </w:num>
  <w:num w:numId="2" w16cid:durableId="805391842">
    <w:abstractNumId w:val="1"/>
  </w:num>
  <w:num w:numId="3" w16cid:durableId="1154955758">
    <w:abstractNumId w:val="2"/>
  </w:num>
  <w:num w:numId="4" w16cid:durableId="1001153378">
    <w:abstractNumId w:val="6"/>
  </w:num>
  <w:num w:numId="5" w16cid:durableId="1878003270">
    <w:abstractNumId w:val="5"/>
  </w:num>
  <w:num w:numId="6" w16cid:durableId="1340615967">
    <w:abstractNumId w:val="3"/>
  </w:num>
  <w:num w:numId="7" w16cid:durableId="9536994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ellmich">
    <w15:presenceInfo w15:providerId="AD" w15:userId="S::eahellmich@BERKELEY.EDU::c693241a-5764-4a61-ae8b-85a6130b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25"/>
    <w:rsid w:val="0004176D"/>
    <w:rsid w:val="000714E3"/>
    <w:rsid w:val="00095E47"/>
    <w:rsid w:val="000A3441"/>
    <w:rsid w:val="00194DAD"/>
    <w:rsid w:val="001A7119"/>
    <w:rsid w:val="001B2AD3"/>
    <w:rsid w:val="002553D4"/>
    <w:rsid w:val="002C7CCF"/>
    <w:rsid w:val="002E5425"/>
    <w:rsid w:val="003300E1"/>
    <w:rsid w:val="003939B8"/>
    <w:rsid w:val="003E4BB4"/>
    <w:rsid w:val="004E4A9B"/>
    <w:rsid w:val="00533D9D"/>
    <w:rsid w:val="005B0153"/>
    <w:rsid w:val="005B7067"/>
    <w:rsid w:val="005C3F75"/>
    <w:rsid w:val="0062372E"/>
    <w:rsid w:val="006270C2"/>
    <w:rsid w:val="00690FF2"/>
    <w:rsid w:val="006A407B"/>
    <w:rsid w:val="006B5ABB"/>
    <w:rsid w:val="006F1E76"/>
    <w:rsid w:val="00716D05"/>
    <w:rsid w:val="00795E23"/>
    <w:rsid w:val="00813D09"/>
    <w:rsid w:val="008B75DC"/>
    <w:rsid w:val="008C393E"/>
    <w:rsid w:val="008D1A1F"/>
    <w:rsid w:val="008D225A"/>
    <w:rsid w:val="008F2647"/>
    <w:rsid w:val="00914468"/>
    <w:rsid w:val="00956A0D"/>
    <w:rsid w:val="009D09CA"/>
    <w:rsid w:val="009E57C2"/>
    <w:rsid w:val="00A1684E"/>
    <w:rsid w:val="00AA365E"/>
    <w:rsid w:val="00AB22A3"/>
    <w:rsid w:val="00AC512B"/>
    <w:rsid w:val="00B27711"/>
    <w:rsid w:val="00B73DAA"/>
    <w:rsid w:val="00C26061"/>
    <w:rsid w:val="00C77D18"/>
    <w:rsid w:val="00C918AA"/>
    <w:rsid w:val="00CA0254"/>
    <w:rsid w:val="00CF6F55"/>
    <w:rsid w:val="00D20A6C"/>
    <w:rsid w:val="00D31907"/>
    <w:rsid w:val="00D5513C"/>
    <w:rsid w:val="00D61AFB"/>
    <w:rsid w:val="00DC527A"/>
    <w:rsid w:val="00F04CCC"/>
    <w:rsid w:val="00F46D86"/>
    <w:rsid w:val="00FC1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063BB"/>
  <w15:chartTrackingRefBased/>
  <w15:docId w15:val="{AE619020-0CCF-774A-A1BB-DD0BE604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425"/>
    <w:pPr>
      <w:spacing w:after="0" w:line="240" w:lineRule="auto"/>
      <w:ind w:firstLine="720"/>
    </w:pPr>
    <w:rPr>
      <w:rFonts w:ascii="Garamond" w:hAnsi="Garamond"/>
    </w:rPr>
  </w:style>
  <w:style w:type="paragraph" w:styleId="Heading1">
    <w:name w:val="heading 1"/>
    <w:basedOn w:val="Normal"/>
    <w:next w:val="Normal"/>
    <w:link w:val="Heading1Char"/>
    <w:uiPriority w:val="9"/>
    <w:qFormat/>
    <w:rsid w:val="001B2AD3"/>
    <w:pPr>
      <w:spacing w:before="260" w:after="260"/>
      <w:ind w:firstLine="0"/>
      <w:jc w:val="center"/>
      <w:outlineLvl w:val="0"/>
    </w:pPr>
    <w:rPr>
      <w:b/>
      <w:bCs/>
      <w:sz w:val="26"/>
      <w:szCs w:val="26"/>
    </w:rPr>
  </w:style>
  <w:style w:type="paragraph" w:styleId="Heading2">
    <w:name w:val="heading 2"/>
    <w:basedOn w:val="Normal"/>
    <w:next w:val="Normal"/>
    <w:link w:val="Heading2Char"/>
    <w:uiPriority w:val="9"/>
    <w:unhideWhenUsed/>
    <w:qFormat/>
    <w:rsid w:val="001B2AD3"/>
    <w:pPr>
      <w:spacing w:before="260" w:after="260"/>
      <w:ind w:firstLine="0"/>
      <w:outlineLvl w:val="1"/>
    </w:pPr>
    <w:rPr>
      <w:b/>
      <w:bCs/>
      <w:sz w:val="26"/>
      <w:szCs w:val="26"/>
    </w:rPr>
  </w:style>
  <w:style w:type="paragraph" w:styleId="Heading3">
    <w:name w:val="heading 3"/>
    <w:basedOn w:val="Normal"/>
    <w:next w:val="Normal"/>
    <w:link w:val="Heading3Char"/>
    <w:uiPriority w:val="9"/>
    <w:unhideWhenUsed/>
    <w:qFormat/>
    <w:rsid w:val="00AB22A3"/>
    <w:pPr>
      <w:spacing w:before="260" w:after="260"/>
      <w:ind w:firstLine="0"/>
      <w:outlineLvl w:val="2"/>
    </w:pPr>
    <w:rPr>
      <w:b/>
      <w:bCs/>
      <w:i/>
      <w:iCs/>
      <w:sz w:val="26"/>
      <w:szCs w:val="26"/>
    </w:rPr>
  </w:style>
  <w:style w:type="paragraph" w:styleId="Heading4">
    <w:name w:val="heading 4"/>
    <w:basedOn w:val="Normal"/>
    <w:next w:val="Normal"/>
    <w:link w:val="Heading4Char"/>
    <w:uiPriority w:val="9"/>
    <w:semiHidden/>
    <w:unhideWhenUsed/>
    <w:qFormat/>
    <w:rsid w:val="002E54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AD3"/>
    <w:rPr>
      <w:rFonts w:ascii="Garamond" w:hAnsi="Garamond"/>
      <w:b/>
      <w:bCs/>
      <w:sz w:val="26"/>
      <w:szCs w:val="26"/>
    </w:rPr>
  </w:style>
  <w:style w:type="character" w:customStyle="1" w:styleId="Heading2Char">
    <w:name w:val="Heading 2 Char"/>
    <w:basedOn w:val="DefaultParagraphFont"/>
    <w:link w:val="Heading2"/>
    <w:uiPriority w:val="9"/>
    <w:rsid w:val="001B2AD3"/>
    <w:rPr>
      <w:rFonts w:ascii="Garamond" w:hAnsi="Garamond"/>
      <w:b/>
      <w:bCs/>
      <w:sz w:val="26"/>
      <w:szCs w:val="26"/>
    </w:rPr>
  </w:style>
  <w:style w:type="character" w:customStyle="1" w:styleId="Heading3Char">
    <w:name w:val="Heading 3 Char"/>
    <w:basedOn w:val="DefaultParagraphFont"/>
    <w:link w:val="Heading3"/>
    <w:uiPriority w:val="9"/>
    <w:rsid w:val="00AB22A3"/>
    <w:rPr>
      <w:rFonts w:ascii="Garamond" w:hAnsi="Garamond"/>
      <w:b/>
      <w:bCs/>
      <w:i/>
      <w:iCs/>
      <w:sz w:val="26"/>
      <w:szCs w:val="26"/>
    </w:rPr>
  </w:style>
  <w:style w:type="character" w:customStyle="1" w:styleId="Heading4Char">
    <w:name w:val="Heading 4 Char"/>
    <w:basedOn w:val="DefaultParagraphFont"/>
    <w:link w:val="Heading4"/>
    <w:uiPriority w:val="9"/>
    <w:semiHidden/>
    <w:rsid w:val="002E54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4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25"/>
    <w:rPr>
      <w:rFonts w:eastAsiaTheme="majorEastAsia" w:cstheme="majorBidi"/>
      <w:color w:val="272727" w:themeColor="text1" w:themeTint="D8"/>
    </w:rPr>
  </w:style>
  <w:style w:type="paragraph" w:styleId="Title">
    <w:name w:val="Title"/>
    <w:basedOn w:val="Normal"/>
    <w:next w:val="Normal"/>
    <w:link w:val="TitleChar"/>
    <w:uiPriority w:val="10"/>
    <w:qFormat/>
    <w:rsid w:val="00C77D18"/>
    <w:pPr>
      <w:spacing w:after="260"/>
      <w:ind w:firstLine="0"/>
    </w:pPr>
    <w:rPr>
      <w:sz w:val="40"/>
      <w:szCs w:val="40"/>
    </w:rPr>
  </w:style>
  <w:style w:type="character" w:customStyle="1" w:styleId="TitleChar">
    <w:name w:val="Title Char"/>
    <w:basedOn w:val="DefaultParagraphFont"/>
    <w:link w:val="Title"/>
    <w:uiPriority w:val="10"/>
    <w:rsid w:val="00C77D18"/>
    <w:rPr>
      <w:rFonts w:ascii="Garamond" w:hAnsi="Garamond"/>
      <w:sz w:val="40"/>
      <w:szCs w:val="40"/>
    </w:rPr>
  </w:style>
  <w:style w:type="paragraph" w:styleId="Subtitle">
    <w:name w:val="Subtitle"/>
    <w:basedOn w:val="Normal"/>
    <w:next w:val="Normal"/>
    <w:link w:val="SubtitleChar"/>
    <w:uiPriority w:val="11"/>
    <w:qFormat/>
    <w:rsid w:val="002E5425"/>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4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425"/>
    <w:pPr>
      <w:spacing w:before="160"/>
      <w:jc w:val="center"/>
    </w:pPr>
    <w:rPr>
      <w:i/>
      <w:iCs/>
      <w:color w:val="404040" w:themeColor="text1" w:themeTint="BF"/>
    </w:rPr>
  </w:style>
  <w:style w:type="character" w:customStyle="1" w:styleId="QuoteChar">
    <w:name w:val="Quote Char"/>
    <w:basedOn w:val="DefaultParagraphFont"/>
    <w:link w:val="Quote"/>
    <w:uiPriority w:val="29"/>
    <w:rsid w:val="002E5425"/>
    <w:rPr>
      <w:i/>
      <w:iCs/>
      <w:color w:val="404040" w:themeColor="text1" w:themeTint="BF"/>
    </w:rPr>
  </w:style>
  <w:style w:type="paragraph" w:styleId="ListParagraph">
    <w:name w:val="List Paragraph"/>
    <w:basedOn w:val="Normal"/>
    <w:link w:val="ListParagraphChar"/>
    <w:uiPriority w:val="34"/>
    <w:qFormat/>
    <w:rsid w:val="002E5425"/>
    <w:pPr>
      <w:ind w:left="720"/>
      <w:contextualSpacing/>
    </w:pPr>
  </w:style>
  <w:style w:type="character" w:styleId="IntenseEmphasis">
    <w:name w:val="Intense Emphasis"/>
    <w:basedOn w:val="DefaultParagraphFont"/>
    <w:uiPriority w:val="21"/>
    <w:qFormat/>
    <w:rsid w:val="002E5425"/>
    <w:rPr>
      <w:i/>
      <w:iCs/>
      <w:color w:val="0F4761" w:themeColor="accent1" w:themeShade="BF"/>
    </w:rPr>
  </w:style>
  <w:style w:type="paragraph" w:styleId="IntenseQuote">
    <w:name w:val="Intense Quote"/>
    <w:basedOn w:val="Normal"/>
    <w:next w:val="Normal"/>
    <w:link w:val="IntenseQuoteChar"/>
    <w:uiPriority w:val="30"/>
    <w:qFormat/>
    <w:rsid w:val="002E54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425"/>
    <w:rPr>
      <w:i/>
      <w:iCs/>
      <w:color w:val="0F4761" w:themeColor="accent1" w:themeShade="BF"/>
    </w:rPr>
  </w:style>
  <w:style w:type="character" w:styleId="IntenseReference">
    <w:name w:val="Intense Reference"/>
    <w:basedOn w:val="DefaultParagraphFont"/>
    <w:uiPriority w:val="32"/>
    <w:qFormat/>
    <w:rsid w:val="002E5425"/>
    <w:rPr>
      <w:b/>
      <w:bCs/>
      <w:smallCaps/>
      <w:color w:val="0F4761" w:themeColor="accent1" w:themeShade="BF"/>
      <w:spacing w:val="5"/>
    </w:rPr>
  </w:style>
  <w:style w:type="paragraph" w:customStyle="1" w:styleId="Author">
    <w:name w:val="Author"/>
    <w:basedOn w:val="Normal"/>
    <w:qFormat/>
    <w:rsid w:val="00C77D18"/>
    <w:pPr>
      <w:spacing w:after="240"/>
      <w:ind w:firstLine="0"/>
    </w:pPr>
  </w:style>
  <w:style w:type="character" w:styleId="Hyperlink">
    <w:name w:val="Hyperlink"/>
    <w:basedOn w:val="DefaultParagraphFont"/>
    <w:uiPriority w:val="99"/>
    <w:unhideWhenUsed/>
    <w:rsid w:val="00D20A6C"/>
    <w:rPr>
      <w:color w:val="0000FF"/>
      <w:u w:val="single"/>
    </w:rPr>
  </w:style>
  <w:style w:type="paragraph" w:styleId="Header">
    <w:name w:val="header"/>
    <w:basedOn w:val="Normal"/>
    <w:link w:val="HeaderChar"/>
    <w:uiPriority w:val="99"/>
    <w:unhideWhenUsed/>
    <w:rsid w:val="00D20A6C"/>
    <w:pPr>
      <w:tabs>
        <w:tab w:val="center" w:pos="4680"/>
        <w:tab w:val="right" w:pos="9360"/>
      </w:tabs>
    </w:pPr>
  </w:style>
  <w:style w:type="character" w:customStyle="1" w:styleId="HeaderChar">
    <w:name w:val="Header Char"/>
    <w:basedOn w:val="DefaultParagraphFont"/>
    <w:link w:val="Header"/>
    <w:uiPriority w:val="99"/>
    <w:rsid w:val="00D20A6C"/>
    <w:rPr>
      <w:rFonts w:ascii="Garamond" w:hAnsi="Garamond"/>
    </w:rPr>
  </w:style>
  <w:style w:type="paragraph" w:customStyle="1" w:styleId="Abstract">
    <w:name w:val="Abstract"/>
    <w:basedOn w:val="Normal"/>
    <w:qFormat/>
    <w:rsid w:val="00D20A6C"/>
    <w:pPr>
      <w:shd w:val="clear" w:color="auto" w:fill="FFFFFF"/>
      <w:spacing w:before="240" w:after="240"/>
      <w:ind w:firstLine="0"/>
      <w:jc w:val="both"/>
    </w:pPr>
    <w:rPr>
      <w:rFonts w:eastAsia="Garamond" w:cs="Garamond"/>
      <w:color w:val="000000"/>
      <w:kern w:val="0"/>
      <w:sz w:val="20"/>
      <w:szCs w:val="20"/>
      <w:shd w:val="clear" w:color="auto" w:fill="FFFFFF"/>
      <w14:ligatures w14:val="none"/>
    </w:rPr>
  </w:style>
  <w:style w:type="paragraph" w:styleId="Footer">
    <w:name w:val="footer"/>
    <w:basedOn w:val="Normal"/>
    <w:link w:val="FooterChar"/>
    <w:uiPriority w:val="99"/>
    <w:unhideWhenUsed/>
    <w:rsid w:val="00D20A6C"/>
    <w:pPr>
      <w:tabs>
        <w:tab w:val="center" w:pos="4680"/>
        <w:tab w:val="right" w:pos="9360"/>
      </w:tabs>
    </w:pPr>
  </w:style>
  <w:style w:type="character" w:customStyle="1" w:styleId="FooterChar">
    <w:name w:val="Footer Char"/>
    <w:basedOn w:val="DefaultParagraphFont"/>
    <w:link w:val="Footer"/>
    <w:uiPriority w:val="99"/>
    <w:rsid w:val="00D20A6C"/>
    <w:rPr>
      <w:rFonts w:ascii="Garamond" w:hAnsi="Garamond"/>
    </w:rPr>
  </w:style>
  <w:style w:type="character" w:styleId="PageNumber">
    <w:name w:val="page number"/>
    <w:basedOn w:val="DefaultParagraphFont"/>
    <w:uiPriority w:val="99"/>
    <w:semiHidden/>
    <w:unhideWhenUsed/>
    <w:rsid w:val="00D20A6C"/>
  </w:style>
  <w:style w:type="paragraph" w:customStyle="1" w:styleId="Affiliation">
    <w:name w:val="Affiliation"/>
    <w:basedOn w:val="Normal"/>
    <w:qFormat/>
    <w:rsid w:val="001A7119"/>
    <w:pPr>
      <w:spacing w:after="240"/>
      <w:ind w:firstLine="0"/>
      <w:contextualSpacing/>
    </w:pPr>
    <w:rPr>
      <w:i/>
      <w:iCs/>
    </w:rPr>
  </w:style>
  <w:style w:type="paragraph" w:customStyle="1" w:styleId="Body">
    <w:name w:val="Body"/>
    <w:basedOn w:val="Normal"/>
    <w:qFormat/>
    <w:rsid w:val="001A7119"/>
    <w:pPr>
      <w:contextualSpacing/>
      <w:jc w:val="both"/>
    </w:pPr>
  </w:style>
  <w:style w:type="paragraph" w:customStyle="1" w:styleId="FigureTable">
    <w:name w:val="Figure_Table"/>
    <w:basedOn w:val="Normal"/>
    <w:qFormat/>
    <w:rsid w:val="003939B8"/>
    <w:pPr>
      <w:spacing w:before="260"/>
      <w:ind w:firstLine="0"/>
      <w:contextualSpacing/>
      <w:jc w:val="both"/>
    </w:pPr>
  </w:style>
  <w:style w:type="paragraph" w:customStyle="1" w:styleId="Blockquote">
    <w:name w:val="Block quote"/>
    <w:basedOn w:val="Normal"/>
    <w:qFormat/>
    <w:rsid w:val="003E4BB4"/>
    <w:pPr>
      <w:spacing w:before="260" w:after="260"/>
      <w:ind w:left="720" w:firstLine="0"/>
    </w:pPr>
    <w:rPr>
      <w:rFonts w:eastAsia="Times New Roman" w:cs="Times New Roman"/>
    </w:rPr>
  </w:style>
  <w:style w:type="character" w:customStyle="1" w:styleId="apple-converted-space">
    <w:name w:val="apple-converted-space"/>
    <w:basedOn w:val="DefaultParagraphFont"/>
    <w:rsid w:val="002C7CCF"/>
  </w:style>
  <w:style w:type="character" w:styleId="Emphasis">
    <w:name w:val="Emphasis"/>
    <w:basedOn w:val="DefaultParagraphFont"/>
    <w:uiPriority w:val="20"/>
    <w:qFormat/>
    <w:rsid w:val="002C7CCF"/>
    <w:rPr>
      <w:i/>
      <w:iCs/>
    </w:rPr>
  </w:style>
  <w:style w:type="paragraph" w:customStyle="1" w:styleId="References">
    <w:name w:val="References"/>
    <w:basedOn w:val="Normal"/>
    <w:qFormat/>
    <w:rsid w:val="002C7CCF"/>
    <w:pPr>
      <w:ind w:left="720" w:hanging="720"/>
    </w:pPr>
    <w:rPr>
      <w:rFonts w:eastAsia="Times New Roman" w:cs="Times New Roman"/>
      <w:sz w:val="20"/>
      <w:szCs w:val="20"/>
    </w:rPr>
  </w:style>
  <w:style w:type="character" w:styleId="UnresolvedMention">
    <w:name w:val="Unresolved Mention"/>
    <w:basedOn w:val="DefaultParagraphFont"/>
    <w:uiPriority w:val="99"/>
    <w:semiHidden/>
    <w:unhideWhenUsed/>
    <w:rsid w:val="008C393E"/>
    <w:rPr>
      <w:color w:val="605E5C"/>
      <w:shd w:val="clear" w:color="auto" w:fill="E1DFDD"/>
    </w:rPr>
  </w:style>
  <w:style w:type="paragraph" w:customStyle="1" w:styleId="FigureTableTitle">
    <w:name w:val="Figure_Table Title"/>
    <w:basedOn w:val="Normal"/>
    <w:qFormat/>
    <w:rsid w:val="003939B8"/>
    <w:pPr>
      <w:spacing w:after="260"/>
      <w:ind w:firstLine="0"/>
      <w:contextualSpacing/>
      <w:jc w:val="both"/>
    </w:pPr>
    <w:rPr>
      <w:i/>
      <w:iCs/>
    </w:rPr>
  </w:style>
  <w:style w:type="character" w:customStyle="1" w:styleId="ListParagraphChar">
    <w:name w:val="List Paragraph Char"/>
    <w:basedOn w:val="DefaultParagraphFont"/>
    <w:link w:val="ListParagraph"/>
    <w:uiPriority w:val="34"/>
    <w:rsid w:val="00690FF2"/>
    <w:rPr>
      <w:rFonts w:ascii="Garamond" w:hAnsi="Garamond"/>
    </w:rPr>
  </w:style>
  <w:style w:type="paragraph" w:styleId="CommentText">
    <w:name w:val="annotation text"/>
    <w:basedOn w:val="Normal"/>
    <w:link w:val="CommentTextChar"/>
    <w:uiPriority w:val="99"/>
    <w:semiHidden/>
    <w:unhideWhenUsed/>
    <w:rsid w:val="00690FF2"/>
    <w:pPr>
      <w:snapToGrid w:val="0"/>
      <w:spacing w:after="160"/>
      <w:ind w:firstLine="0"/>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690FF2"/>
    <w:rPr>
      <w:rFonts w:ascii="Times New Roman" w:hAnsi="Times New Roman"/>
      <w:sz w:val="20"/>
      <w:szCs w:val="20"/>
    </w:rPr>
  </w:style>
  <w:style w:type="character" w:customStyle="1" w:styleId="BodyTextChar">
    <w:name w:val="Body Text Char"/>
    <w:link w:val="BodyText"/>
    <w:qFormat/>
    <w:rsid w:val="00690FF2"/>
    <w:rPr>
      <w:spacing w:val="-1"/>
      <w:lang w:val="x-none" w:eastAsia="x-none"/>
    </w:rPr>
  </w:style>
  <w:style w:type="paragraph" w:styleId="BodyText">
    <w:name w:val="Body Text"/>
    <w:basedOn w:val="Normal"/>
    <w:link w:val="BodyTextChar"/>
    <w:rsid w:val="00690FF2"/>
    <w:pPr>
      <w:tabs>
        <w:tab w:val="left" w:pos="288"/>
      </w:tabs>
      <w:suppressAutoHyphens/>
      <w:spacing w:after="120" w:line="228" w:lineRule="auto"/>
      <w:ind w:firstLine="288"/>
      <w:jc w:val="both"/>
    </w:pPr>
    <w:rPr>
      <w:rFonts w:asciiTheme="minorHAnsi" w:hAnsiTheme="minorHAnsi"/>
      <w:spacing w:val="-1"/>
      <w:lang w:val="x-none" w:eastAsia="x-none"/>
    </w:rPr>
  </w:style>
  <w:style w:type="character" w:customStyle="1" w:styleId="BodyTextChar1">
    <w:name w:val="Body Text Char1"/>
    <w:basedOn w:val="DefaultParagraphFont"/>
    <w:uiPriority w:val="99"/>
    <w:semiHidden/>
    <w:rsid w:val="00690FF2"/>
    <w:rPr>
      <w:rFonts w:ascii="Garamond" w:hAnsi="Garamond"/>
    </w:rPr>
  </w:style>
  <w:style w:type="paragraph" w:customStyle="1" w:styleId="2DZEYBALIK">
    <w:name w:val="2. DÜZEY BAŞLIK"/>
    <w:basedOn w:val="Normal"/>
    <w:uiPriority w:val="99"/>
    <w:rsid w:val="00690FF2"/>
    <w:pPr>
      <w:suppressAutoHyphens/>
      <w:autoSpaceDE w:val="0"/>
      <w:autoSpaceDN w:val="0"/>
      <w:adjustRightInd w:val="0"/>
      <w:spacing w:after="113" w:line="288" w:lineRule="auto"/>
      <w:ind w:firstLine="0"/>
      <w:jc w:val="both"/>
      <w:textAlignment w:val="center"/>
    </w:pPr>
    <w:rPr>
      <w:rFonts w:ascii="Arial" w:eastAsiaTheme="minorEastAsia" w:hAnsi="Arial" w:cs="Arial"/>
      <w:b/>
      <w:bCs/>
      <w:color w:val="C00000"/>
      <w:kern w:val="0"/>
      <w:sz w:val="20"/>
      <w:szCs w:val="20"/>
      <w:lang w:eastAsia="tr-TR"/>
      <w14:ligatures w14:val="none"/>
    </w:rPr>
  </w:style>
  <w:style w:type="character" w:styleId="CommentReference">
    <w:name w:val="annotation reference"/>
    <w:basedOn w:val="DefaultParagraphFont"/>
    <w:uiPriority w:val="99"/>
    <w:semiHidden/>
    <w:unhideWhenUsed/>
    <w:rsid w:val="00690FF2"/>
    <w:rPr>
      <w:sz w:val="16"/>
      <w:szCs w:val="16"/>
    </w:rPr>
  </w:style>
  <w:style w:type="character" w:styleId="PlaceholderText">
    <w:name w:val="Placeholder Text"/>
    <w:basedOn w:val="DefaultParagraphFont"/>
    <w:uiPriority w:val="99"/>
    <w:semiHidden/>
    <w:rsid w:val="002553D4"/>
    <w:rPr>
      <w:color w:val="666666"/>
    </w:rPr>
  </w:style>
  <w:style w:type="paragraph" w:customStyle="1" w:styleId="FigCaption">
    <w:name w:val="FigCaption"/>
    <w:basedOn w:val="Normal"/>
    <w:link w:val="FigCaptionChar"/>
    <w:qFormat/>
    <w:rsid w:val="00813D09"/>
    <w:pPr>
      <w:snapToGrid w:val="0"/>
      <w:spacing w:after="120"/>
      <w:ind w:firstLine="0"/>
      <w:contextualSpacing/>
      <w:jc w:val="center"/>
    </w:pPr>
    <w:rPr>
      <w:rFonts w:ascii="Times New Roman" w:hAnsi="Times New Roman" w:cs="Times New Roman"/>
      <w:szCs w:val="22"/>
    </w:rPr>
  </w:style>
  <w:style w:type="character" w:customStyle="1" w:styleId="FigCaptionChar">
    <w:name w:val="FigCaption Char"/>
    <w:basedOn w:val="DefaultParagraphFont"/>
    <w:link w:val="FigCaption"/>
    <w:rsid w:val="00813D09"/>
    <w:rPr>
      <w:rFonts w:ascii="Times New Roman" w:hAnsi="Times New Roman" w:cs="Times New Roman"/>
      <w:szCs w:val="22"/>
    </w:rPr>
  </w:style>
  <w:style w:type="paragraph" w:styleId="CommentSubject">
    <w:name w:val="annotation subject"/>
    <w:basedOn w:val="CommentText"/>
    <w:next w:val="CommentText"/>
    <w:link w:val="CommentSubjectChar"/>
    <w:uiPriority w:val="99"/>
    <w:semiHidden/>
    <w:unhideWhenUsed/>
    <w:rsid w:val="006F1E76"/>
    <w:pPr>
      <w:snapToGrid/>
      <w:spacing w:after="0"/>
      <w:ind w:firstLine="720"/>
    </w:pPr>
    <w:rPr>
      <w:rFonts w:ascii="Garamond" w:hAnsi="Garamond"/>
      <w:b/>
      <w:bCs/>
    </w:rPr>
  </w:style>
  <w:style w:type="character" w:customStyle="1" w:styleId="CommentSubjectChar">
    <w:name w:val="Comment Subject Char"/>
    <w:basedOn w:val="CommentTextChar"/>
    <w:link w:val="CommentSubject"/>
    <w:uiPriority w:val="99"/>
    <w:semiHidden/>
    <w:rsid w:val="006F1E76"/>
    <w:rPr>
      <w:rFonts w:ascii="Garamond" w:hAnsi="Garamond"/>
      <w:b/>
      <w:bCs/>
      <w:sz w:val="20"/>
      <w:szCs w:val="20"/>
    </w:rPr>
  </w:style>
  <w:style w:type="paragraph" w:styleId="Caption">
    <w:name w:val="caption"/>
    <w:basedOn w:val="Normal"/>
    <w:next w:val="Normal"/>
    <w:link w:val="CaptionChar"/>
    <w:uiPriority w:val="35"/>
    <w:unhideWhenUsed/>
    <w:qFormat/>
    <w:rsid w:val="00CF6F55"/>
    <w:pPr>
      <w:snapToGrid w:val="0"/>
      <w:spacing w:line="480" w:lineRule="auto"/>
      <w:ind w:firstLine="0"/>
      <w:jc w:val="center"/>
    </w:pPr>
    <w:rPr>
      <w:rFonts w:ascii="Times New Roman" w:eastAsia="Times New Roman" w:hAnsi="Times New Roman" w:cs="Cordia New"/>
      <w:i/>
      <w:iCs/>
      <w:color w:val="0E2841" w:themeColor="text2"/>
      <w:kern w:val="0"/>
      <w:sz w:val="18"/>
      <w:szCs w:val="22"/>
      <w:lang w:bidi="th-TH"/>
      <w14:ligatures w14:val="none"/>
    </w:rPr>
  </w:style>
  <w:style w:type="table" w:styleId="TableGrid">
    <w:name w:val="Table Grid"/>
    <w:basedOn w:val="TableNormal"/>
    <w:uiPriority w:val="39"/>
    <w:qFormat/>
    <w:rsid w:val="00CF6F55"/>
    <w:pPr>
      <w:spacing w:after="0" w:line="240" w:lineRule="auto"/>
    </w:pPr>
    <w:rPr>
      <w:rFonts w:eastAsiaTheme="minorEastAsia"/>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qFormat/>
    <w:rsid w:val="00CF6F55"/>
    <w:rPr>
      <w:rFonts w:ascii="Times New Roman" w:eastAsia="Times New Roman" w:hAnsi="Times New Roman" w:cs="Cordia New"/>
      <w:i/>
      <w:iCs/>
      <w:color w:val="0E2841" w:themeColor="text2"/>
      <w:kern w:val="0"/>
      <w:sz w:val="18"/>
      <w:szCs w:val="22"/>
      <w:lang w:bidi="th-TH"/>
      <w14:ligatures w14:val="none"/>
    </w:rPr>
  </w:style>
  <w:style w:type="paragraph" w:customStyle="1" w:styleId="TabEntry">
    <w:name w:val="TabEntry"/>
    <w:basedOn w:val="ListParagraph"/>
    <w:link w:val="TabEntryChar"/>
    <w:qFormat/>
    <w:rsid w:val="00CF6F55"/>
    <w:pPr>
      <w:keepLines/>
      <w:snapToGrid w:val="0"/>
      <w:ind w:left="0" w:firstLine="0"/>
    </w:pPr>
    <w:rPr>
      <w:rFonts w:ascii="Times New Roman" w:hAnsi="Times New Roman" w:cs="Times New Roman"/>
    </w:rPr>
  </w:style>
  <w:style w:type="character" w:customStyle="1" w:styleId="TabEntryChar">
    <w:name w:val="TabEntry Char"/>
    <w:basedOn w:val="DefaultParagraphFont"/>
    <w:link w:val="TabEntry"/>
    <w:rsid w:val="00CF6F55"/>
    <w:rPr>
      <w:rFonts w:ascii="Times New Roman" w:hAnsi="Times New Roman" w:cs="Times New Roman"/>
    </w:rPr>
  </w:style>
  <w:style w:type="table" w:customStyle="1" w:styleId="TableGrid2">
    <w:name w:val="Table Grid2"/>
    <w:basedOn w:val="TableNormal"/>
    <w:next w:val="TableGrid"/>
    <w:uiPriority w:val="39"/>
    <w:rsid w:val="0062372E"/>
    <w:pPr>
      <w:spacing w:after="0" w:line="240" w:lineRule="auto"/>
    </w:pPr>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Caption">
    <w:name w:val="TabCaption"/>
    <w:basedOn w:val="Normal"/>
    <w:link w:val="TabCaptionChar"/>
    <w:qFormat/>
    <w:rsid w:val="0062372E"/>
    <w:pPr>
      <w:keepNext/>
      <w:keepLines/>
      <w:adjustRightInd w:val="0"/>
      <w:snapToGrid w:val="0"/>
      <w:spacing w:before="240" w:after="120"/>
      <w:ind w:firstLine="0"/>
      <w:contextualSpacing/>
      <w:jc w:val="both"/>
    </w:pPr>
    <w:rPr>
      <w:rFonts w:ascii="Times New Roman" w:hAnsi="Times New Roman" w:cs="Times New Roman"/>
    </w:rPr>
  </w:style>
  <w:style w:type="character" w:customStyle="1" w:styleId="TabCaptionChar">
    <w:name w:val="TabCaption Char"/>
    <w:basedOn w:val="DefaultParagraphFont"/>
    <w:link w:val="TabCaption"/>
    <w:rsid w:val="0062372E"/>
    <w:rPr>
      <w:rFonts w:ascii="Times New Roman" w:hAnsi="Times New Roman" w:cs="Times New Roman"/>
    </w:rPr>
  </w:style>
  <w:style w:type="paragraph" w:customStyle="1" w:styleId="ANAMETN">
    <w:name w:val="ANA METİN"/>
    <w:basedOn w:val="Normal"/>
    <w:uiPriority w:val="99"/>
    <w:rsid w:val="0062372E"/>
    <w:pPr>
      <w:suppressAutoHyphens/>
      <w:autoSpaceDE w:val="0"/>
      <w:autoSpaceDN w:val="0"/>
      <w:adjustRightInd w:val="0"/>
      <w:spacing w:after="85" w:line="288" w:lineRule="auto"/>
      <w:ind w:firstLine="0"/>
      <w:jc w:val="both"/>
      <w:textAlignment w:val="center"/>
    </w:pPr>
    <w:rPr>
      <w:rFonts w:ascii="Adobe Garamond Pro" w:eastAsia="Times New Roman" w:hAnsi="Adobe Garamond Pro" w:cs="Adobe Garamond Pro"/>
      <w:color w:val="000000"/>
      <w:kern w:val="0"/>
      <w:sz w:val="22"/>
      <w:szCs w:val="22"/>
      <w:lang w:eastAsia="tr-TR"/>
      <w14:ligatures w14:val="none"/>
    </w:rPr>
  </w:style>
  <w:style w:type="character" w:styleId="FollowedHyperlink">
    <w:name w:val="FollowedHyperlink"/>
    <w:basedOn w:val="DefaultParagraphFont"/>
    <w:uiPriority w:val="99"/>
    <w:semiHidden/>
    <w:unhideWhenUsed/>
    <w:rsid w:val="00AC512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svg"/><Relationship Id="rId42" Type="http://schemas.openxmlformats.org/officeDocument/2006/relationships/hyperlink" Target="https://bayanbox.ir/view/236051966444369258/9781483344379-Designing-and-Conducting-Mixed-Methods-Research-3e.pdf" TargetMode="External"/><Relationship Id="rId47" Type="http://schemas.openxmlformats.org/officeDocument/2006/relationships/hyperlink" Target="https://insightassessment.com/iaresource/critical-thinking-what-it-is-and-why-it-counts/?utm_source=chatgpt.com" TargetMode="External"/><Relationship Id="rId63" Type="http://schemas.openxmlformats.org/officeDocument/2006/relationships/hyperlink" Target="https://doi.org/10.1016/j.compedu.2021.104266" TargetMode="External"/><Relationship Id="rId68" Type="http://schemas.openxmlformats.org/officeDocument/2006/relationships/hyperlink" Target="https://doi.org/10.33394/jo-elt.v11i2.13330" TargetMode="External"/><Relationship Id="rId84" Type="http://schemas.openxmlformats.org/officeDocument/2006/relationships/hyperlink" Target="https://doi.org/10.1080/00313831.2023.2192772" TargetMode="External"/><Relationship Id="rId89" Type="http://schemas.openxmlformats.org/officeDocument/2006/relationships/hyperlink" Target="https://doi.org/10.2139/ssrn.4894062" TargetMode="External"/><Relationship Id="rId16" Type="http://schemas.openxmlformats.org/officeDocument/2006/relationships/image" Target="media/image5.png"/><Relationship Id="rId11" Type="http://schemas.microsoft.com/office/2016/09/relationships/commentsIds" Target="commentsIds.xml"/><Relationship Id="rId32" Type="http://schemas.openxmlformats.org/officeDocument/2006/relationships/chart" Target="charts/chart1.xml"/><Relationship Id="rId37" Type="http://schemas.openxmlformats.org/officeDocument/2006/relationships/hyperlink" Target="https://doi.org/10.1191/1478088706qp063oa" TargetMode="External"/><Relationship Id="rId53" Type="http://schemas.openxmlformats.org/officeDocument/2006/relationships/hyperlink" Target="https://doi.org/10.4324/9781315885278" TargetMode="External"/><Relationship Id="rId58" Type="http://schemas.openxmlformats.org/officeDocument/2006/relationships/hyperlink" Target="https://doi.org/10.1016/j.sbspro.2013.09.229" TargetMode="External"/><Relationship Id="rId74" Type="http://schemas.openxmlformats.org/officeDocument/2006/relationships/hyperlink" Target="https://doi.org/10.1016/j.learninstruc.2024.101961" TargetMode="External"/><Relationship Id="rId79" Type="http://schemas.openxmlformats.org/officeDocument/2006/relationships/hyperlink" Target="https://doi.org/10.30762/jeels.v7i2.2001" TargetMode="External"/><Relationship Id="rId5" Type="http://schemas.openxmlformats.org/officeDocument/2006/relationships/footnotes" Target="footnotes.xml"/><Relationship Id="rId90" Type="http://schemas.openxmlformats.org/officeDocument/2006/relationships/hyperlink" Target="https://doi.org/10.1007/s12528-022-09337-y" TargetMode="External"/><Relationship Id="rId95"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doi.org/10.1080/07294360.2021.1969541" TargetMode="External"/><Relationship Id="rId48" Type="http://schemas.openxmlformats.org/officeDocument/2006/relationships/hyperlink" Target="https://doi.org/10.1016/j.jslw.2020.100775" TargetMode="External"/><Relationship Id="rId64" Type="http://schemas.openxmlformats.org/officeDocument/2006/relationships/hyperlink" Target="https://journals.eltai.in/jelt/article/view/JELT670304" TargetMode="External"/><Relationship Id="rId69" Type="http://schemas.openxmlformats.org/officeDocument/2006/relationships/hyperlink" Target="https://home.miracosta.edu/rfrench/documents/MiniGuidetoCT.pdf" TargetMode="External"/><Relationship Id="rId80" Type="http://schemas.openxmlformats.org/officeDocument/2006/relationships/hyperlink" Target="https://www.edusoft.ro/brain/index.php/brain/article/view/797/903" TargetMode="External"/><Relationship Id="rId85" Type="http://schemas.openxmlformats.org/officeDocument/2006/relationships/hyperlink" Target="https://doi.org/10.17718/tojde.728157" TargetMode="External"/><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image" Target="media/image6.svg"/><Relationship Id="rId25" Type="http://schemas.openxmlformats.org/officeDocument/2006/relationships/image" Target="media/image14.png"/><Relationship Id="rId33" Type="http://schemas.openxmlformats.org/officeDocument/2006/relationships/hyperlink" Target="https://doi.org/10.12973/eu-jer.1.2.155" TargetMode="External"/><Relationship Id="rId38" Type="http://schemas.openxmlformats.org/officeDocument/2006/relationships/hyperlink" Target="https://community.canvaslms.com/t5/Canvas-Basics-Guide/What-is-Canvas/ta-p/45" TargetMode="External"/><Relationship Id="rId46" Type="http://schemas.openxmlformats.org/officeDocument/2006/relationships/hyperlink" Target="https://doi.org/10.21070/jees.v5i2.826" TargetMode="External"/><Relationship Id="rId59" Type="http://schemas.openxmlformats.org/officeDocument/2006/relationships/hyperlink" Target="https://doi.org/10.4018/978-1-7998-3022-1.ch001" TargetMode="External"/><Relationship Id="rId67" Type="http://schemas.openxmlformats.org/officeDocument/2006/relationships/hyperlink" Target="https://doi.org/10.18178/ijiet.2022.12.1.1590" TargetMode="External"/><Relationship Id="rId20" Type="http://schemas.openxmlformats.org/officeDocument/2006/relationships/image" Target="media/image9.png"/><Relationship Id="rId41" Type="http://schemas.openxmlformats.org/officeDocument/2006/relationships/hyperlink" Target="https://doi.org/10.1016/j.ijinfomgt.2014.05.001" TargetMode="External"/><Relationship Id="rId54" Type="http://schemas.openxmlformats.org/officeDocument/2006/relationships/hyperlink" Target="http://repository.iainbengkulu.ac.id/4295/1/THESIS%20DESTRI%20HASTIARI.pdf" TargetMode="External"/><Relationship Id="rId62" Type="http://schemas.openxmlformats.org/officeDocument/2006/relationships/hyperlink" Target="https://doi.org/10.1007/s11145-023-10466-8" TargetMode="External"/><Relationship Id="rId70" Type="http://schemas.openxmlformats.org/officeDocument/2006/relationships/hyperlink" Target="https://doi.org/10.1177/2158244020914554" TargetMode="External"/><Relationship Id="rId75" Type="http://schemas.openxmlformats.org/officeDocument/2006/relationships/hyperlink" Target="https://www.linkedin.com/pulse/overcoming-cognitive-biases-through-critical-thinking-netish-sharma-4tlcc/" TargetMode="External"/><Relationship Id="rId83" Type="http://schemas.openxmlformats.org/officeDocument/2006/relationships/hyperlink" Target="https://doi.org/10.1109/CSTE55932.2022.00045" TargetMode="External"/><Relationship Id="rId88" Type="http://schemas.openxmlformats.org/officeDocument/2006/relationships/hyperlink" Target="https://doi.org/10.1016/j.tsc.2024.101691" TargetMode="External"/><Relationship Id="rId91" Type="http://schemas.openxmlformats.org/officeDocument/2006/relationships/hyperlink" Target="https://doi.org/10.2991/absr.k.200807.036" TargetMode="External"/><Relationship Id="rId9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bostoncollege.instructure.com/courses/1292000/pages/peer-review" TargetMode="External"/><Relationship Id="rId49" Type="http://schemas.openxmlformats.org/officeDocument/2006/relationships/hyperlink" Target="https://doi.org/10.1016/j.compedu.2018.06.004" TargetMode="External"/><Relationship Id="rId57" Type="http://schemas.openxmlformats.org/officeDocument/2006/relationships/hyperlink" Target="https://doi.org/10.47772/IJRISS.2024.803343S" TargetMode="External"/><Relationship Id="rId10" Type="http://schemas.microsoft.com/office/2011/relationships/commentsExtended" Target="commentsExtended.xml"/><Relationship Id="rId31" Type="http://schemas.openxmlformats.org/officeDocument/2006/relationships/image" Target="media/image20.png"/><Relationship Id="rId44" Type="http://schemas.openxmlformats.org/officeDocument/2006/relationships/hyperlink" Target="https://doi.org/10.61508/refl.v32i1.277804" TargetMode="External"/><Relationship Id="rId52" Type="http://schemas.openxmlformats.org/officeDocument/2006/relationships/hyperlink" Target="https://doi.org/10.1080/21683603.2016.1275991" TargetMode="External"/><Relationship Id="rId60" Type="http://schemas.openxmlformats.org/officeDocument/2006/relationships/hyperlink" Target="https://doi.org/10.5539/ies.v12n9p76" TargetMode="External"/><Relationship Id="rId65" Type="http://schemas.openxmlformats.org/officeDocument/2006/relationships/hyperlink" Target="https://doi.org/10.5539/elt.v12n1p98" TargetMode="External"/><Relationship Id="rId73" Type="http://schemas.openxmlformats.org/officeDocument/2006/relationships/hyperlink" Target="https://files.eric.ed.gov/fulltext/EJ1314054.pdf" TargetMode="External"/><Relationship Id="rId78" Type="http://schemas.openxmlformats.org/officeDocument/2006/relationships/hyperlink" Target="https://doi.org/10.1080/02602938.2022.2089348" TargetMode="External"/><Relationship Id="rId81" Type="http://schemas.openxmlformats.org/officeDocument/2006/relationships/hyperlink" Target="https://doi.org/10.17718/tojde.1096260" TargetMode="External"/><Relationship Id="rId86" Type="http://schemas.openxmlformats.org/officeDocument/2006/relationships/hyperlink" Target="https://doi.org/10.1177/21582440241288737" TargetMode="External"/><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doi.org/10.1016/j.chb.2015.05.056" TargetMode="External"/><Relationship Id="rId34" Type="http://schemas.openxmlformats.org/officeDocument/2006/relationships/hyperlink" Target="https://www.researchgate.net/publication/352349238_The_Role_of_Web-based_Peer_Feedback_in_Advancing_EFL_Essay_Writing" TargetMode="External"/><Relationship Id="rId50" Type="http://schemas.openxmlformats.org/officeDocument/2006/relationships/hyperlink" Target="http://evolkov.net/critic.think/tests/IllCTEssayTestFinken-Ennis12-1993LowR.pdf" TargetMode="External"/><Relationship Id="rId55" Type="http://schemas.openxmlformats.org/officeDocument/2006/relationships/hyperlink" Target="http://www.edpsycinteractive.org/topics/cogsys/critthnk.html" TargetMode="External"/><Relationship Id="rId76" Type="http://schemas.openxmlformats.org/officeDocument/2006/relationships/hyperlink" Target="https://doi.org/10.3390/educsci13030310" TargetMode="External"/><Relationship Id="rId97" Type="http://schemas.openxmlformats.org/officeDocument/2006/relationships/glossaryDocument" Target="glossary/document.xml"/><Relationship Id="rId7" Type="http://schemas.openxmlformats.org/officeDocument/2006/relationships/image" Target="media/image1.png"/><Relationship Id="rId71" Type="http://schemas.openxmlformats.org/officeDocument/2006/relationships/hyperlink" Target="https://doi.org/10.33086/ehdj.v7i2.2941"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svg"/><Relationship Id="rId40" Type="http://schemas.openxmlformats.org/officeDocument/2006/relationships/hyperlink" Target="https://doi.org/10.1016/j.compedu.2019.103758" TargetMode="External"/><Relationship Id="rId45" Type="http://schemas.openxmlformats.org/officeDocument/2006/relationships/hyperlink" Target="https://journalhosting.ucalgary.ca/index.php/ajer/article/view/55617" TargetMode="External"/><Relationship Id="rId66" Type="http://schemas.openxmlformats.org/officeDocument/2006/relationships/hyperlink" Target="https://doi.org/10.5539/elt.v9n6p76" TargetMode="External"/><Relationship Id="rId87" Type="http://schemas.openxmlformats.org/officeDocument/2006/relationships/hyperlink" Target="https://www.forbes.com/councils/forbescoachescouncil/2023/07/28/enhancing-decision-making-and-problem-solving/" TargetMode="External"/><Relationship Id="rId61" Type="http://schemas.openxmlformats.org/officeDocument/2006/relationships/hyperlink" Target="https://www.researchgate.net/publication/313795407_Lantolf_J_Thorne_S_L_Poehner_M_2015_Sociocultural_Theory_and_Second_Language_Development_In_B_van_Patten_J_Williams_Eds_Theories_in_Second_Language_Acquisition_pp_207-226_New_York_Routledge" TargetMode="External"/><Relationship Id="rId82" Type="http://schemas.openxmlformats.org/officeDocument/2006/relationships/hyperlink" Target="https://doi.org/10.1016/j.compedu.2019.103638"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hyperlink" Target="https://www.magiran.com/paper/2143636/fostering-critical-writing-through-dialogic-teaching-a-critical-thinking-practice-among-teachers-and-students?lang=en" TargetMode="External"/><Relationship Id="rId56" Type="http://schemas.openxmlformats.org/officeDocument/2006/relationships/hyperlink" Target="https://doi.org/10.3390/languages6030151" TargetMode="External"/><Relationship Id="rId77" Type="http://schemas.openxmlformats.org/officeDocument/2006/relationships/hyperlink" Target="https://doi.org/10.37134/ajatel.vol13.1.7.2023" TargetMode="External"/><Relationship Id="rId8" Type="http://schemas.openxmlformats.org/officeDocument/2006/relationships/hyperlink" Target="https://creativecommons.org/licenses/by-nc-nd/4.0/" TargetMode="External"/><Relationship Id="rId51" Type="http://schemas.openxmlformats.org/officeDocument/2006/relationships/hyperlink" Target="https://www.criticalthinking.org/pages/defining-critical-thinking/766" TargetMode="External"/><Relationship Id="rId72" Type="http://schemas.openxmlformats.org/officeDocument/2006/relationships/hyperlink" Target="https://doi.org/10.1007/s10212-017-0339-8" TargetMode="External"/><Relationship Id="rId93" Type="http://schemas.openxmlformats.org/officeDocument/2006/relationships/footer" Target="footer1.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Pre-test (Anonymous)</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Focus</c:v>
                </c:pt>
                <c:pt idx="1">
                  <c:v>Logic</c:v>
                </c:pt>
                <c:pt idx="2">
                  <c:v>Argumentation</c:v>
                </c:pt>
              </c:strCache>
            </c:strRef>
          </c:cat>
          <c:val>
            <c:numRef>
              <c:f>Sheet1!$B$2:$B$4</c:f>
              <c:numCache>
                <c:formatCode>0.00</c:formatCode>
                <c:ptCount val="3"/>
                <c:pt idx="0">
                  <c:v>27.7</c:v>
                </c:pt>
                <c:pt idx="1">
                  <c:v>28.57</c:v>
                </c:pt>
                <c:pt idx="2">
                  <c:v>27.62</c:v>
                </c:pt>
              </c:numCache>
            </c:numRef>
          </c:val>
          <c:extLst>
            <c:ext xmlns:c16="http://schemas.microsoft.com/office/drawing/2014/chart" uri="{C3380CC4-5D6E-409C-BE32-E72D297353CC}">
              <c16:uniqueId val="{00000000-D15D-9041-833A-E84E3E045A87}"/>
            </c:ext>
          </c:extLst>
        </c:ser>
        <c:ser>
          <c:idx val="1"/>
          <c:order val="1"/>
          <c:tx>
            <c:strRef>
              <c:f>Sheet1!$C$1</c:f>
              <c:strCache>
                <c:ptCount val="1"/>
                <c:pt idx="0">
                  <c:v>Post-test (Anonymous)</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Focus</c:v>
                </c:pt>
                <c:pt idx="1">
                  <c:v>Logic</c:v>
                </c:pt>
                <c:pt idx="2">
                  <c:v>Argumentation</c:v>
                </c:pt>
              </c:strCache>
            </c:strRef>
          </c:cat>
          <c:val>
            <c:numRef>
              <c:f>Sheet1!$C$2:$C$4</c:f>
              <c:numCache>
                <c:formatCode>0.00</c:formatCode>
                <c:ptCount val="3"/>
                <c:pt idx="0">
                  <c:v>40.950000000000003</c:v>
                </c:pt>
                <c:pt idx="1">
                  <c:v>46.47</c:v>
                </c:pt>
                <c:pt idx="2">
                  <c:v>42.04</c:v>
                </c:pt>
              </c:numCache>
            </c:numRef>
          </c:val>
          <c:extLst>
            <c:ext xmlns:c16="http://schemas.microsoft.com/office/drawing/2014/chart" uri="{C3380CC4-5D6E-409C-BE32-E72D297353CC}">
              <c16:uniqueId val="{00000001-D15D-9041-833A-E84E3E045A87}"/>
            </c:ext>
          </c:extLst>
        </c:ser>
        <c:ser>
          <c:idx val="2"/>
          <c:order val="2"/>
          <c:tx>
            <c:strRef>
              <c:f>Sheet1!$D$1</c:f>
              <c:strCache>
                <c:ptCount val="1"/>
                <c:pt idx="0">
                  <c:v>Pre-test (Named)</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Focus</c:v>
                </c:pt>
                <c:pt idx="1">
                  <c:v>Logic</c:v>
                </c:pt>
                <c:pt idx="2">
                  <c:v>Argumentation</c:v>
                </c:pt>
              </c:strCache>
            </c:strRef>
          </c:cat>
          <c:val>
            <c:numRef>
              <c:f>Sheet1!$D$2:$D$4</c:f>
              <c:numCache>
                <c:formatCode>General</c:formatCode>
                <c:ptCount val="3"/>
                <c:pt idx="0">
                  <c:v>26.32</c:v>
                </c:pt>
                <c:pt idx="1">
                  <c:v>27.42</c:v>
                </c:pt>
                <c:pt idx="2">
                  <c:v>25.9</c:v>
                </c:pt>
              </c:numCache>
            </c:numRef>
          </c:val>
          <c:extLst>
            <c:ext xmlns:c16="http://schemas.microsoft.com/office/drawing/2014/chart" uri="{C3380CC4-5D6E-409C-BE32-E72D297353CC}">
              <c16:uniqueId val="{00000002-D15D-9041-833A-E84E3E045A87}"/>
            </c:ext>
          </c:extLst>
        </c:ser>
        <c:ser>
          <c:idx val="3"/>
          <c:order val="3"/>
          <c:tx>
            <c:strRef>
              <c:f>Sheet1!$E$1</c:f>
              <c:strCache>
                <c:ptCount val="1"/>
                <c:pt idx="0">
                  <c:v>Post-test (Named)</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Focus</c:v>
                </c:pt>
                <c:pt idx="1">
                  <c:v>Logic</c:v>
                </c:pt>
                <c:pt idx="2">
                  <c:v>Argumentation</c:v>
                </c:pt>
              </c:strCache>
            </c:strRef>
          </c:cat>
          <c:val>
            <c:numRef>
              <c:f>Sheet1!$E$2:$E$4</c:f>
              <c:numCache>
                <c:formatCode>General</c:formatCode>
                <c:ptCount val="3"/>
                <c:pt idx="0">
                  <c:v>36.03</c:v>
                </c:pt>
                <c:pt idx="1">
                  <c:v>40.67</c:v>
                </c:pt>
                <c:pt idx="2">
                  <c:v>38.42</c:v>
                </c:pt>
              </c:numCache>
            </c:numRef>
          </c:val>
          <c:extLst>
            <c:ext xmlns:c16="http://schemas.microsoft.com/office/drawing/2014/chart" uri="{C3380CC4-5D6E-409C-BE32-E72D297353CC}">
              <c16:uniqueId val="{00000003-D15D-9041-833A-E84E3E045A87}"/>
            </c:ext>
          </c:extLst>
        </c:ser>
        <c:dLbls>
          <c:showLegendKey val="0"/>
          <c:showVal val="1"/>
          <c:showCatName val="0"/>
          <c:showSerName val="0"/>
          <c:showPercent val="0"/>
          <c:showBubbleSize val="0"/>
        </c:dLbls>
        <c:gapWidth val="150"/>
        <c:shape val="box"/>
        <c:axId val="1852756335"/>
        <c:axId val="1852756815"/>
        <c:axId val="0"/>
      </c:bar3DChart>
      <c:catAx>
        <c:axId val="185275633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852756815"/>
        <c:crosses val="autoZero"/>
        <c:auto val="1"/>
        <c:lblAlgn val="ctr"/>
        <c:lblOffset val="100"/>
        <c:noMultiLvlLbl val="0"/>
      </c:catAx>
      <c:valAx>
        <c:axId val="185275681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852756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107BE0CBA2AA44833C6A233AD21A0A"/>
        <w:category>
          <w:name w:val="General"/>
          <w:gallery w:val="placeholder"/>
        </w:category>
        <w:types>
          <w:type w:val="bbPlcHdr"/>
        </w:types>
        <w:behaviors>
          <w:behavior w:val="content"/>
        </w:behaviors>
        <w:guid w:val="{CEAC8B7D-60D0-9F4A-BD97-A5AC52458112}"/>
      </w:docPartPr>
      <w:docPartBody>
        <w:p w:rsidR="00000000" w:rsidRDefault="00331DA9" w:rsidP="00331DA9">
          <w:pPr>
            <w:pStyle w:val="FE107BE0CBA2AA44833C6A233AD21A0A"/>
          </w:pPr>
          <w:r w:rsidRPr="007A7D00">
            <w:rPr>
              <w:rStyle w:val="PlaceholderText"/>
            </w:rPr>
            <w:t>Click or tap here to enter text.</w:t>
          </w:r>
        </w:p>
      </w:docPartBody>
    </w:docPart>
    <w:docPart>
      <w:docPartPr>
        <w:name w:val="082CB2B0DC24394A89CCAAD441F4651B"/>
        <w:category>
          <w:name w:val="General"/>
          <w:gallery w:val="placeholder"/>
        </w:category>
        <w:types>
          <w:type w:val="bbPlcHdr"/>
        </w:types>
        <w:behaviors>
          <w:behavior w:val="content"/>
        </w:behaviors>
        <w:guid w:val="{933A6E35-5655-DF4F-BB97-905EAE5E6892}"/>
      </w:docPartPr>
      <w:docPartBody>
        <w:p w:rsidR="00000000" w:rsidRDefault="00331DA9" w:rsidP="00331DA9">
          <w:pPr>
            <w:pStyle w:val="082CB2B0DC24394A89CCAAD441F4651B"/>
          </w:pPr>
          <w:r w:rsidRPr="007A7D00">
            <w:rPr>
              <w:rStyle w:val="PlaceholderText"/>
            </w:rPr>
            <w:t>Click or tap here to enter text.</w:t>
          </w:r>
        </w:p>
      </w:docPartBody>
    </w:docPart>
    <w:docPart>
      <w:docPartPr>
        <w:name w:val="4B60D71C60D7B14B8F16514428AC86A5"/>
        <w:category>
          <w:name w:val="General"/>
          <w:gallery w:val="placeholder"/>
        </w:category>
        <w:types>
          <w:type w:val="bbPlcHdr"/>
        </w:types>
        <w:behaviors>
          <w:behavior w:val="content"/>
        </w:behaviors>
        <w:guid w:val="{11C668F2-C205-BA40-A2C7-FFF63ECE6CC8}"/>
      </w:docPartPr>
      <w:docPartBody>
        <w:p w:rsidR="00000000" w:rsidRDefault="00331DA9" w:rsidP="00331DA9">
          <w:pPr>
            <w:pStyle w:val="4B60D71C60D7B14B8F16514428AC86A5"/>
          </w:pPr>
          <w:r w:rsidRPr="00617604">
            <w:rPr>
              <w:rStyle w:val="PlaceholderText"/>
            </w:rPr>
            <w:t>Click or tap here to enter text.</w:t>
          </w:r>
        </w:p>
      </w:docPartBody>
    </w:docPart>
    <w:docPart>
      <w:docPartPr>
        <w:name w:val="FC27C735060B1F4B9CB42A9C0B7A249D"/>
        <w:category>
          <w:name w:val="General"/>
          <w:gallery w:val="placeholder"/>
        </w:category>
        <w:types>
          <w:type w:val="bbPlcHdr"/>
        </w:types>
        <w:behaviors>
          <w:behavior w:val="content"/>
        </w:behaviors>
        <w:guid w:val="{64F2FBF1-92DC-7F41-A892-F954050FD653}"/>
      </w:docPartPr>
      <w:docPartBody>
        <w:p w:rsidR="00000000" w:rsidRDefault="00331DA9" w:rsidP="00331DA9">
          <w:pPr>
            <w:pStyle w:val="FC27C735060B1F4B9CB42A9C0B7A249D"/>
          </w:pPr>
          <w:r w:rsidRPr="007A7D00">
            <w:rPr>
              <w:rStyle w:val="PlaceholderText"/>
            </w:rPr>
            <w:t>Click or tap here to enter text.</w:t>
          </w:r>
        </w:p>
      </w:docPartBody>
    </w:docPart>
    <w:docPart>
      <w:docPartPr>
        <w:name w:val="CCC597DF7DEBA843BCB43132D0FE28CE"/>
        <w:category>
          <w:name w:val="General"/>
          <w:gallery w:val="placeholder"/>
        </w:category>
        <w:types>
          <w:type w:val="bbPlcHdr"/>
        </w:types>
        <w:behaviors>
          <w:behavior w:val="content"/>
        </w:behaviors>
        <w:guid w:val="{AEECF765-26DD-0645-866F-845D51595EFD}"/>
      </w:docPartPr>
      <w:docPartBody>
        <w:p w:rsidR="00000000" w:rsidRDefault="00331DA9" w:rsidP="00331DA9">
          <w:pPr>
            <w:pStyle w:val="CCC597DF7DEBA843BCB43132D0FE28CE"/>
          </w:pPr>
          <w:r w:rsidRPr="007A7D00">
            <w:rPr>
              <w:rStyle w:val="PlaceholderText"/>
            </w:rPr>
            <w:t>Click or tap here to enter text.</w:t>
          </w:r>
        </w:p>
      </w:docPartBody>
    </w:docPart>
    <w:docPart>
      <w:docPartPr>
        <w:name w:val="6A44CF1A32989C4089A23B15B95998DB"/>
        <w:category>
          <w:name w:val="General"/>
          <w:gallery w:val="placeholder"/>
        </w:category>
        <w:types>
          <w:type w:val="bbPlcHdr"/>
        </w:types>
        <w:behaviors>
          <w:behavior w:val="content"/>
        </w:behaviors>
        <w:guid w:val="{A9B0F47B-E07D-814B-9541-5120C40559DA}"/>
      </w:docPartPr>
      <w:docPartBody>
        <w:p w:rsidR="00000000" w:rsidRDefault="00331DA9" w:rsidP="00331DA9">
          <w:pPr>
            <w:pStyle w:val="6A44CF1A32989C4089A23B15B95998DB"/>
          </w:pPr>
          <w:r w:rsidRPr="007A7D00">
            <w:rPr>
              <w:rStyle w:val="PlaceholderText"/>
            </w:rPr>
            <w:t>Click or tap here to enter text.</w:t>
          </w:r>
        </w:p>
      </w:docPartBody>
    </w:docPart>
    <w:docPart>
      <w:docPartPr>
        <w:name w:val="02C0A540703E104E9F1C031452E25050"/>
        <w:category>
          <w:name w:val="General"/>
          <w:gallery w:val="placeholder"/>
        </w:category>
        <w:types>
          <w:type w:val="bbPlcHdr"/>
        </w:types>
        <w:behaviors>
          <w:behavior w:val="content"/>
        </w:behaviors>
        <w:guid w:val="{D1EA3C8B-1755-5F4C-92F2-194986E3C2EB}"/>
      </w:docPartPr>
      <w:docPartBody>
        <w:p w:rsidR="00000000" w:rsidRDefault="00331DA9" w:rsidP="00331DA9">
          <w:pPr>
            <w:pStyle w:val="02C0A540703E104E9F1C031452E25050"/>
          </w:pPr>
          <w:r w:rsidRPr="007A7D00">
            <w:rPr>
              <w:rStyle w:val="PlaceholderText"/>
            </w:rPr>
            <w:t>Click or tap here to enter text.</w:t>
          </w:r>
        </w:p>
      </w:docPartBody>
    </w:docPart>
    <w:docPart>
      <w:docPartPr>
        <w:name w:val="B48D28D041FEA142B5B7887F6DED5055"/>
        <w:category>
          <w:name w:val="General"/>
          <w:gallery w:val="placeholder"/>
        </w:category>
        <w:types>
          <w:type w:val="bbPlcHdr"/>
        </w:types>
        <w:behaviors>
          <w:behavior w:val="content"/>
        </w:behaviors>
        <w:guid w:val="{3EC5888D-2369-A443-9F9D-80DC414DC5A1}"/>
      </w:docPartPr>
      <w:docPartBody>
        <w:p w:rsidR="00000000" w:rsidRDefault="00331DA9" w:rsidP="00331DA9">
          <w:pPr>
            <w:pStyle w:val="B48D28D041FEA142B5B7887F6DED5055"/>
          </w:pPr>
          <w:r w:rsidRPr="007A7D00">
            <w:rPr>
              <w:rStyle w:val="PlaceholderText"/>
            </w:rPr>
            <w:t>Click or tap here to enter text.</w:t>
          </w:r>
        </w:p>
      </w:docPartBody>
    </w:docPart>
    <w:docPart>
      <w:docPartPr>
        <w:name w:val="A8DB860E100031469EE2E69B4022AEA5"/>
        <w:category>
          <w:name w:val="General"/>
          <w:gallery w:val="placeholder"/>
        </w:category>
        <w:types>
          <w:type w:val="bbPlcHdr"/>
        </w:types>
        <w:behaviors>
          <w:behavior w:val="content"/>
        </w:behaviors>
        <w:guid w:val="{FEFCF4A2-1618-BC42-A57D-4F38B1823D02}"/>
      </w:docPartPr>
      <w:docPartBody>
        <w:p w:rsidR="00000000" w:rsidRDefault="00331DA9" w:rsidP="00331DA9">
          <w:pPr>
            <w:pStyle w:val="A8DB860E100031469EE2E69B4022AEA5"/>
          </w:pPr>
          <w:r w:rsidRPr="007A7D00">
            <w:rPr>
              <w:rStyle w:val="PlaceholderText"/>
            </w:rPr>
            <w:t>Click or tap here to enter text.</w:t>
          </w:r>
        </w:p>
      </w:docPartBody>
    </w:docPart>
    <w:docPart>
      <w:docPartPr>
        <w:name w:val="BDBF42FCBE895143B17EF989584A775C"/>
        <w:category>
          <w:name w:val="General"/>
          <w:gallery w:val="placeholder"/>
        </w:category>
        <w:types>
          <w:type w:val="bbPlcHdr"/>
        </w:types>
        <w:behaviors>
          <w:behavior w:val="content"/>
        </w:behaviors>
        <w:guid w:val="{F0E7EA25-F8F0-A547-86DD-0BA002882511}"/>
      </w:docPartPr>
      <w:docPartBody>
        <w:p w:rsidR="00000000" w:rsidRDefault="00331DA9" w:rsidP="00331DA9">
          <w:pPr>
            <w:pStyle w:val="BDBF42FCBE895143B17EF989584A775C"/>
          </w:pPr>
          <w:r w:rsidRPr="007A7D00">
            <w:rPr>
              <w:rStyle w:val="PlaceholderText"/>
            </w:rPr>
            <w:t>Click or tap here to enter text.</w:t>
          </w:r>
        </w:p>
      </w:docPartBody>
    </w:docPart>
    <w:docPart>
      <w:docPartPr>
        <w:name w:val="349377978CBEAE41855BD193DFB27E5A"/>
        <w:category>
          <w:name w:val="General"/>
          <w:gallery w:val="placeholder"/>
        </w:category>
        <w:types>
          <w:type w:val="bbPlcHdr"/>
        </w:types>
        <w:behaviors>
          <w:behavior w:val="content"/>
        </w:behaviors>
        <w:guid w:val="{94CB3D6C-5A28-B54D-9A9A-2C986FDDCAC3}"/>
      </w:docPartPr>
      <w:docPartBody>
        <w:p w:rsidR="00000000" w:rsidRDefault="00331DA9" w:rsidP="00331DA9">
          <w:pPr>
            <w:pStyle w:val="349377978CBEAE41855BD193DFB27E5A"/>
          </w:pPr>
          <w:r w:rsidRPr="007A7D00">
            <w:rPr>
              <w:rStyle w:val="PlaceholderText"/>
            </w:rPr>
            <w:t>Click or tap here to enter text.</w:t>
          </w:r>
        </w:p>
      </w:docPartBody>
    </w:docPart>
    <w:docPart>
      <w:docPartPr>
        <w:name w:val="EA1E4836E5829E48BD32BA52C79E4E32"/>
        <w:category>
          <w:name w:val="General"/>
          <w:gallery w:val="placeholder"/>
        </w:category>
        <w:types>
          <w:type w:val="bbPlcHdr"/>
        </w:types>
        <w:behaviors>
          <w:behavior w:val="content"/>
        </w:behaviors>
        <w:guid w:val="{A4AF6F0A-5912-884E-9FA9-2F620B45CCE1}"/>
      </w:docPartPr>
      <w:docPartBody>
        <w:p w:rsidR="00000000" w:rsidRDefault="00331DA9" w:rsidP="00331DA9">
          <w:pPr>
            <w:pStyle w:val="EA1E4836E5829E48BD32BA52C79E4E32"/>
          </w:pPr>
          <w:r w:rsidRPr="007A7D00">
            <w:rPr>
              <w:rStyle w:val="PlaceholderText"/>
            </w:rPr>
            <w:t>Click or tap here to enter text.</w:t>
          </w:r>
        </w:p>
      </w:docPartBody>
    </w:docPart>
    <w:docPart>
      <w:docPartPr>
        <w:name w:val="9377C17F201A7643A5ABEC67D911F2AE"/>
        <w:category>
          <w:name w:val="General"/>
          <w:gallery w:val="placeholder"/>
        </w:category>
        <w:types>
          <w:type w:val="bbPlcHdr"/>
        </w:types>
        <w:behaviors>
          <w:behavior w:val="content"/>
        </w:behaviors>
        <w:guid w:val="{4506741C-3CE0-8B43-AA54-4686EF7FD61B}"/>
      </w:docPartPr>
      <w:docPartBody>
        <w:p w:rsidR="00000000" w:rsidRDefault="00331DA9" w:rsidP="00331DA9">
          <w:pPr>
            <w:pStyle w:val="9377C17F201A7643A5ABEC67D911F2AE"/>
          </w:pPr>
          <w:r w:rsidRPr="007A7D00">
            <w:rPr>
              <w:rStyle w:val="PlaceholderText"/>
            </w:rPr>
            <w:t>Click or tap here to enter text.</w:t>
          </w:r>
        </w:p>
      </w:docPartBody>
    </w:docPart>
    <w:docPart>
      <w:docPartPr>
        <w:name w:val="4B97FB11914C594889752990E3720D8E"/>
        <w:category>
          <w:name w:val="General"/>
          <w:gallery w:val="placeholder"/>
        </w:category>
        <w:types>
          <w:type w:val="bbPlcHdr"/>
        </w:types>
        <w:behaviors>
          <w:behavior w:val="content"/>
        </w:behaviors>
        <w:guid w:val="{0994E686-DEA1-454A-A71B-91241745AED4}"/>
      </w:docPartPr>
      <w:docPartBody>
        <w:p w:rsidR="00000000" w:rsidRDefault="00331DA9" w:rsidP="00331DA9">
          <w:pPr>
            <w:pStyle w:val="4B97FB11914C594889752990E3720D8E"/>
          </w:pPr>
          <w:r w:rsidRPr="0037253A">
            <w:rPr>
              <w:rStyle w:val="PlaceholderText"/>
            </w:rPr>
            <w:t>Click or tap here to enter text.</w:t>
          </w:r>
        </w:p>
      </w:docPartBody>
    </w:docPart>
    <w:docPart>
      <w:docPartPr>
        <w:name w:val="2A07342D27B6624AB264ED703D86A6E6"/>
        <w:category>
          <w:name w:val="General"/>
          <w:gallery w:val="placeholder"/>
        </w:category>
        <w:types>
          <w:type w:val="bbPlcHdr"/>
        </w:types>
        <w:behaviors>
          <w:behavior w:val="content"/>
        </w:behaviors>
        <w:guid w:val="{738E2AE0-0038-E642-8478-62A049AE87EA}"/>
      </w:docPartPr>
      <w:docPartBody>
        <w:p w:rsidR="00000000" w:rsidRDefault="00331DA9" w:rsidP="00331DA9">
          <w:pPr>
            <w:pStyle w:val="2A07342D27B6624AB264ED703D86A6E6"/>
          </w:pPr>
          <w:r w:rsidRPr="007A7D00">
            <w:rPr>
              <w:rStyle w:val="PlaceholderText"/>
            </w:rPr>
            <w:t>Click or tap here to enter text.</w:t>
          </w:r>
        </w:p>
      </w:docPartBody>
    </w:docPart>
    <w:docPart>
      <w:docPartPr>
        <w:name w:val="A032EA1E159FB54F907E90631548645F"/>
        <w:category>
          <w:name w:val="General"/>
          <w:gallery w:val="placeholder"/>
        </w:category>
        <w:types>
          <w:type w:val="bbPlcHdr"/>
        </w:types>
        <w:behaviors>
          <w:behavior w:val="content"/>
        </w:behaviors>
        <w:guid w:val="{1880967E-BF8B-9C48-B2CB-57FDF7A10E5C}"/>
      </w:docPartPr>
      <w:docPartBody>
        <w:p w:rsidR="00000000" w:rsidRDefault="00331DA9" w:rsidP="00331DA9">
          <w:pPr>
            <w:pStyle w:val="A032EA1E159FB54F907E90631548645F"/>
          </w:pPr>
          <w:r w:rsidRPr="007A7D00">
            <w:rPr>
              <w:rStyle w:val="PlaceholderText"/>
            </w:rPr>
            <w:t>Click or tap here to enter text.</w:t>
          </w:r>
        </w:p>
      </w:docPartBody>
    </w:docPart>
    <w:docPart>
      <w:docPartPr>
        <w:name w:val="3A57346B1AEA6743922EC88D9C6A0639"/>
        <w:category>
          <w:name w:val="General"/>
          <w:gallery w:val="placeholder"/>
        </w:category>
        <w:types>
          <w:type w:val="bbPlcHdr"/>
        </w:types>
        <w:behaviors>
          <w:behavior w:val="content"/>
        </w:behaviors>
        <w:guid w:val="{8A1D3D4F-5C13-A248-8C06-40090FC9150E}"/>
      </w:docPartPr>
      <w:docPartBody>
        <w:p w:rsidR="00000000" w:rsidRDefault="00331DA9" w:rsidP="00331DA9">
          <w:pPr>
            <w:pStyle w:val="3A57346B1AEA6743922EC88D9C6A0639"/>
          </w:pPr>
          <w:r w:rsidRPr="007A7D00">
            <w:rPr>
              <w:rStyle w:val="PlaceholderText"/>
            </w:rPr>
            <w:t>Click or tap here to enter text.</w:t>
          </w:r>
        </w:p>
      </w:docPartBody>
    </w:docPart>
    <w:docPart>
      <w:docPartPr>
        <w:name w:val="4B999B0F332FFF499763857B623D016D"/>
        <w:category>
          <w:name w:val="General"/>
          <w:gallery w:val="placeholder"/>
        </w:category>
        <w:types>
          <w:type w:val="bbPlcHdr"/>
        </w:types>
        <w:behaviors>
          <w:behavior w:val="content"/>
        </w:behaviors>
        <w:guid w:val="{F292C755-747C-2C40-9677-F81F7FEFF470}"/>
      </w:docPartPr>
      <w:docPartBody>
        <w:p w:rsidR="00000000" w:rsidRDefault="00331DA9" w:rsidP="00331DA9">
          <w:pPr>
            <w:pStyle w:val="4B999B0F332FFF499763857B623D016D"/>
          </w:pPr>
          <w:r w:rsidRPr="007A7D00">
            <w:rPr>
              <w:rStyle w:val="PlaceholderText"/>
            </w:rPr>
            <w:t>Click or tap here to enter text.</w:t>
          </w:r>
        </w:p>
      </w:docPartBody>
    </w:docPart>
    <w:docPart>
      <w:docPartPr>
        <w:name w:val="4430E1263BA7514DBC9B587142F69695"/>
        <w:category>
          <w:name w:val="General"/>
          <w:gallery w:val="placeholder"/>
        </w:category>
        <w:types>
          <w:type w:val="bbPlcHdr"/>
        </w:types>
        <w:behaviors>
          <w:behavior w:val="content"/>
        </w:behaviors>
        <w:guid w:val="{A89C65DC-A688-F440-99DC-A218EECA0B6F}"/>
      </w:docPartPr>
      <w:docPartBody>
        <w:p w:rsidR="00000000" w:rsidRDefault="00331DA9" w:rsidP="00331DA9">
          <w:pPr>
            <w:pStyle w:val="4430E1263BA7514DBC9B587142F69695"/>
          </w:pPr>
          <w:r w:rsidRPr="007A7D00">
            <w:rPr>
              <w:rStyle w:val="PlaceholderText"/>
            </w:rPr>
            <w:t>Click or tap here to enter text.</w:t>
          </w:r>
        </w:p>
      </w:docPartBody>
    </w:docPart>
    <w:docPart>
      <w:docPartPr>
        <w:name w:val="663E0F74BEA2A34A9A53BC3054410C32"/>
        <w:category>
          <w:name w:val="General"/>
          <w:gallery w:val="placeholder"/>
        </w:category>
        <w:types>
          <w:type w:val="bbPlcHdr"/>
        </w:types>
        <w:behaviors>
          <w:behavior w:val="content"/>
        </w:behaviors>
        <w:guid w:val="{52FDF8B6-625E-EF41-8B65-5073ED9AE5F1}"/>
      </w:docPartPr>
      <w:docPartBody>
        <w:p w:rsidR="00000000" w:rsidRDefault="00331DA9" w:rsidP="00331DA9">
          <w:pPr>
            <w:pStyle w:val="663E0F74BEA2A34A9A53BC3054410C32"/>
          </w:pPr>
          <w:r w:rsidRPr="007A7D00">
            <w:rPr>
              <w:rStyle w:val="PlaceholderText"/>
            </w:rPr>
            <w:t>Click or tap here to enter text.</w:t>
          </w:r>
        </w:p>
      </w:docPartBody>
    </w:docPart>
    <w:docPart>
      <w:docPartPr>
        <w:name w:val="27233F1BCF5B73488354D304EC6FA7BB"/>
        <w:category>
          <w:name w:val="General"/>
          <w:gallery w:val="placeholder"/>
        </w:category>
        <w:types>
          <w:type w:val="bbPlcHdr"/>
        </w:types>
        <w:behaviors>
          <w:behavior w:val="content"/>
        </w:behaviors>
        <w:guid w:val="{7A5D0BC4-E952-234D-93A3-80AD8992624B}"/>
      </w:docPartPr>
      <w:docPartBody>
        <w:p w:rsidR="00000000" w:rsidRDefault="00331DA9" w:rsidP="00331DA9">
          <w:pPr>
            <w:pStyle w:val="27233F1BCF5B73488354D304EC6FA7BB"/>
          </w:pPr>
          <w:r w:rsidRPr="005C1B3B">
            <w:rPr>
              <w:rStyle w:val="PlaceholderText"/>
            </w:rPr>
            <w:t>Click or tap here to enter text.</w:t>
          </w:r>
        </w:p>
      </w:docPartBody>
    </w:docPart>
    <w:docPart>
      <w:docPartPr>
        <w:name w:val="211EE14CC3985A43966A249D6EB523F2"/>
        <w:category>
          <w:name w:val="General"/>
          <w:gallery w:val="placeholder"/>
        </w:category>
        <w:types>
          <w:type w:val="bbPlcHdr"/>
        </w:types>
        <w:behaviors>
          <w:behavior w:val="content"/>
        </w:behaviors>
        <w:guid w:val="{F426180A-23AD-1545-A09B-8E1B5A91A57F}"/>
      </w:docPartPr>
      <w:docPartBody>
        <w:p w:rsidR="00000000" w:rsidRDefault="00331DA9" w:rsidP="00331DA9">
          <w:pPr>
            <w:pStyle w:val="211EE14CC3985A43966A249D6EB523F2"/>
          </w:pPr>
          <w:r w:rsidRPr="00B91124">
            <w:rPr>
              <w:rStyle w:val="PlaceholderText"/>
            </w:rPr>
            <w:t>Click or tap here to enter text.</w:t>
          </w:r>
        </w:p>
      </w:docPartBody>
    </w:docPart>
    <w:docPart>
      <w:docPartPr>
        <w:name w:val="0B38B8D990E0CD429D476177BDB53E4F"/>
        <w:category>
          <w:name w:val="General"/>
          <w:gallery w:val="placeholder"/>
        </w:category>
        <w:types>
          <w:type w:val="bbPlcHdr"/>
        </w:types>
        <w:behaviors>
          <w:behavior w:val="content"/>
        </w:behaviors>
        <w:guid w:val="{12573630-07CC-0246-B18E-ACDA8644035D}"/>
      </w:docPartPr>
      <w:docPartBody>
        <w:p w:rsidR="00000000" w:rsidRDefault="00331DA9" w:rsidP="00331DA9">
          <w:pPr>
            <w:pStyle w:val="0B38B8D990E0CD429D476177BDB53E4F"/>
          </w:pPr>
          <w:r w:rsidRPr="005C1B3B">
            <w:rPr>
              <w:rStyle w:val="PlaceholderText"/>
            </w:rPr>
            <w:t>Click or tap here to enter text.</w:t>
          </w:r>
        </w:p>
      </w:docPartBody>
    </w:docPart>
    <w:docPart>
      <w:docPartPr>
        <w:name w:val="0388FBE309805D479F719F1A95847CCA"/>
        <w:category>
          <w:name w:val="General"/>
          <w:gallery w:val="placeholder"/>
        </w:category>
        <w:types>
          <w:type w:val="bbPlcHdr"/>
        </w:types>
        <w:behaviors>
          <w:behavior w:val="content"/>
        </w:behaviors>
        <w:guid w:val="{0E484F03-4206-9D47-B58B-A8620BFEB73F}"/>
      </w:docPartPr>
      <w:docPartBody>
        <w:p w:rsidR="00000000" w:rsidRDefault="00331DA9" w:rsidP="00331DA9">
          <w:pPr>
            <w:pStyle w:val="0388FBE309805D479F719F1A95847CCA"/>
          </w:pPr>
          <w:r w:rsidRPr="00617604">
            <w:rPr>
              <w:rStyle w:val="PlaceholderText"/>
            </w:rPr>
            <w:t>Click or tap here to enter text.</w:t>
          </w:r>
        </w:p>
      </w:docPartBody>
    </w:docPart>
    <w:docPart>
      <w:docPartPr>
        <w:name w:val="3FBF01DCF30E3B4E9DBC279EFC381876"/>
        <w:category>
          <w:name w:val="General"/>
          <w:gallery w:val="placeholder"/>
        </w:category>
        <w:types>
          <w:type w:val="bbPlcHdr"/>
        </w:types>
        <w:behaviors>
          <w:behavior w:val="content"/>
        </w:behaviors>
        <w:guid w:val="{3AE2A75B-035D-F34E-904C-C1EFD494FCF4}"/>
      </w:docPartPr>
      <w:docPartBody>
        <w:p w:rsidR="00000000" w:rsidRDefault="00331DA9" w:rsidP="00331DA9">
          <w:pPr>
            <w:pStyle w:val="3FBF01DCF30E3B4E9DBC279EFC381876"/>
          </w:pPr>
          <w:r w:rsidRPr="007A7D00">
            <w:rPr>
              <w:rStyle w:val="PlaceholderText"/>
            </w:rPr>
            <w:t>Click or tap here to enter text.</w:t>
          </w:r>
        </w:p>
      </w:docPartBody>
    </w:docPart>
    <w:docPart>
      <w:docPartPr>
        <w:name w:val="EDF6019BB9705145BA5340CCBFD87AE6"/>
        <w:category>
          <w:name w:val="General"/>
          <w:gallery w:val="placeholder"/>
        </w:category>
        <w:types>
          <w:type w:val="bbPlcHdr"/>
        </w:types>
        <w:behaviors>
          <w:behavior w:val="content"/>
        </w:behaviors>
        <w:guid w:val="{00B860C6-21B0-DB41-B56F-38206BFC5A7A}"/>
      </w:docPartPr>
      <w:docPartBody>
        <w:p w:rsidR="00000000" w:rsidRDefault="00331DA9" w:rsidP="00331DA9">
          <w:pPr>
            <w:pStyle w:val="EDF6019BB9705145BA5340CCBFD87AE6"/>
          </w:pPr>
          <w:r w:rsidRPr="007A7D00">
            <w:rPr>
              <w:rStyle w:val="PlaceholderText"/>
            </w:rPr>
            <w:t>Click or tap here to enter text.</w:t>
          </w:r>
        </w:p>
      </w:docPartBody>
    </w:docPart>
    <w:docPart>
      <w:docPartPr>
        <w:name w:val="74BB1587BF350E458A57393049239046"/>
        <w:category>
          <w:name w:val="General"/>
          <w:gallery w:val="placeholder"/>
        </w:category>
        <w:types>
          <w:type w:val="bbPlcHdr"/>
        </w:types>
        <w:behaviors>
          <w:behavior w:val="content"/>
        </w:behaviors>
        <w:guid w:val="{00E981EB-A791-C848-9506-60D65D041712}"/>
      </w:docPartPr>
      <w:docPartBody>
        <w:p w:rsidR="00000000" w:rsidRDefault="00331DA9" w:rsidP="00331DA9">
          <w:pPr>
            <w:pStyle w:val="74BB1587BF350E458A57393049239046"/>
          </w:pPr>
          <w:r w:rsidRPr="007A7D00">
            <w:rPr>
              <w:rStyle w:val="PlaceholderText"/>
            </w:rPr>
            <w:t>Click or tap here to enter text.</w:t>
          </w:r>
        </w:p>
      </w:docPartBody>
    </w:docPart>
    <w:docPart>
      <w:docPartPr>
        <w:name w:val="C318716DB5617242A22837F70F05A8AF"/>
        <w:category>
          <w:name w:val="General"/>
          <w:gallery w:val="placeholder"/>
        </w:category>
        <w:types>
          <w:type w:val="bbPlcHdr"/>
        </w:types>
        <w:behaviors>
          <w:behavior w:val="content"/>
        </w:behaviors>
        <w:guid w:val="{31B19B5C-C84C-0043-951E-29246190A5BD}"/>
      </w:docPartPr>
      <w:docPartBody>
        <w:p w:rsidR="00000000" w:rsidRDefault="00331DA9" w:rsidP="00331DA9">
          <w:pPr>
            <w:pStyle w:val="C318716DB5617242A22837F70F05A8AF"/>
          </w:pPr>
          <w:r w:rsidRPr="003725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notTrueType/>
    <w:pitch w:val="variable"/>
    <w:sig w:usb0="00000203" w:usb1="288F0000" w:usb2="00000016" w:usb3="00000000" w:csb0="00040001" w:csb1="00000000"/>
  </w:font>
  <w:font w:name="Adobe Garamond Pro">
    <w:altName w:val="Garamond"/>
    <w:panose1 w:val="020B0604020202020204"/>
    <w:charset w:val="00"/>
    <w:family w:val="roman"/>
    <w:pitch w:val="variable"/>
    <w:sig w:usb0="00000007" w:usb1="00000001"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DA9"/>
    <w:rsid w:val="00331DA9"/>
    <w:rsid w:val="00B338FE"/>
    <w:rsid w:val="00F04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1DA9"/>
    <w:rPr>
      <w:color w:val="666666"/>
    </w:rPr>
  </w:style>
  <w:style w:type="paragraph" w:customStyle="1" w:styleId="FE107BE0CBA2AA44833C6A233AD21A0A">
    <w:name w:val="FE107BE0CBA2AA44833C6A233AD21A0A"/>
    <w:rsid w:val="00331DA9"/>
  </w:style>
  <w:style w:type="paragraph" w:customStyle="1" w:styleId="082CB2B0DC24394A89CCAAD441F4651B">
    <w:name w:val="082CB2B0DC24394A89CCAAD441F4651B"/>
    <w:rsid w:val="00331DA9"/>
  </w:style>
  <w:style w:type="paragraph" w:customStyle="1" w:styleId="4B60D71C60D7B14B8F16514428AC86A5">
    <w:name w:val="4B60D71C60D7B14B8F16514428AC86A5"/>
    <w:rsid w:val="00331DA9"/>
  </w:style>
  <w:style w:type="paragraph" w:customStyle="1" w:styleId="FC27C735060B1F4B9CB42A9C0B7A249D">
    <w:name w:val="FC27C735060B1F4B9CB42A9C0B7A249D"/>
    <w:rsid w:val="00331DA9"/>
  </w:style>
  <w:style w:type="paragraph" w:customStyle="1" w:styleId="CCC597DF7DEBA843BCB43132D0FE28CE">
    <w:name w:val="CCC597DF7DEBA843BCB43132D0FE28CE"/>
    <w:rsid w:val="00331DA9"/>
  </w:style>
  <w:style w:type="paragraph" w:customStyle="1" w:styleId="6A44CF1A32989C4089A23B15B95998DB">
    <w:name w:val="6A44CF1A32989C4089A23B15B95998DB"/>
    <w:rsid w:val="00331DA9"/>
  </w:style>
  <w:style w:type="paragraph" w:customStyle="1" w:styleId="02C0A540703E104E9F1C031452E25050">
    <w:name w:val="02C0A540703E104E9F1C031452E25050"/>
    <w:rsid w:val="00331DA9"/>
  </w:style>
  <w:style w:type="paragraph" w:customStyle="1" w:styleId="B48D28D041FEA142B5B7887F6DED5055">
    <w:name w:val="B48D28D041FEA142B5B7887F6DED5055"/>
    <w:rsid w:val="00331DA9"/>
  </w:style>
  <w:style w:type="paragraph" w:customStyle="1" w:styleId="A8DB860E100031469EE2E69B4022AEA5">
    <w:name w:val="A8DB860E100031469EE2E69B4022AEA5"/>
    <w:rsid w:val="00331DA9"/>
  </w:style>
  <w:style w:type="paragraph" w:customStyle="1" w:styleId="BDBF42FCBE895143B17EF989584A775C">
    <w:name w:val="BDBF42FCBE895143B17EF989584A775C"/>
    <w:rsid w:val="00331DA9"/>
  </w:style>
  <w:style w:type="paragraph" w:customStyle="1" w:styleId="349377978CBEAE41855BD193DFB27E5A">
    <w:name w:val="349377978CBEAE41855BD193DFB27E5A"/>
    <w:rsid w:val="00331DA9"/>
  </w:style>
  <w:style w:type="paragraph" w:customStyle="1" w:styleId="EA1E4836E5829E48BD32BA52C79E4E32">
    <w:name w:val="EA1E4836E5829E48BD32BA52C79E4E32"/>
    <w:rsid w:val="00331DA9"/>
  </w:style>
  <w:style w:type="paragraph" w:customStyle="1" w:styleId="9377C17F201A7643A5ABEC67D911F2AE">
    <w:name w:val="9377C17F201A7643A5ABEC67D911F2AE"/>
    <w:rsid w:val="00331DA9"/>
  </w:style>
  <w:style w:type="paragraph" w:customStyle="1" w:styleId="4B97FB11914C594889752990E3720D8E">
    <w:name w:val="4B97FB11914C594889752990E3720D8E"/>
    <w:rsid w:val="00331DA9"/>
  </w:style>
  <w:style w:type="paragraph" w:customStyle="1" w:styleId="2A07342D27B6624AB264ED703D86A6E6">
    <w:name w:val="2A07342D27B6624AB264ED703D86A6E6"/>
    <w:rsid w:val="00331DA9"/>
  </w:style>
  <w:style w:type="paragraph" w:customStyle="1" w:styleId="A032EA1E159FB54F907E90631548645F">
    <w:name w:val="A032EA1E159FB54F907E90631548645F"/>
    <w:rsid w:val="00331DA9"/>
  </w:style>
  <w:style w:type="paragraph" w:customStyle="1" w:styleId="3A57346B1AEA6743922EC88D9C6A0639">
    <w:name w:val="3A57346B1AEA6743922EC88D9C6A0639"/>
    <w:rsid w:val="00331DA9"/>
  </w:style>
  <w:style w:type="paragraph" w:customStyle="1" w:styleId="4B999B0F332FFF499763857B623D016D">
    <w:name w:val="4B999B0F332FFF499763857B623D016D"/>
    <w:rsid w:val="00331DA9"/>
  </w:style>
  <w:style w:type="paragraph" w:customStyle="1" w:styleId="4430E1263BA7514DBC9B587142F69695">
    <w:name w:val="4430E1263BA7514DBC9B587142F69695"/>
    <w:rsid w:val="00331DA9"/>
  </w:style>
  <w:style w:type="paragraph" w:customStyle="1" w:styleId="663E0F74BEA2A34A9A53BC3054410C32">
    <w:name w:val="663E0F74BEA2A34A9A53BC3054410C32"/>
    <w:rsid w:val="00331DA9"/>
  </w:style>
  <w:style w:type="paragraph" w:customStyle="1" w:styleId="27233F1BCF5B73488354D304EC6FA7BB">
    <w:name w:val="27233F1BCF5B73488354D304EC6FA7BB"/>
    <w:rsid w:val="00331DA9"/>
  </w:style>
  <w:style w:type="paragraph" w:customStyle="1" w:styleId="211EE14CC3985A43966A249D6EB523F2">
    <w:name w:val="211EE14CC3985A43966A249D6EB523F2"/>
    <w:rsid w:val="00331DA9"/>
  </w:style>
  <w:style w:type="paragraph" w:customStyle="1" w:styleId="0B38B8D990E0CD429D476177BDB53E4F">
    <w:name w:val="0B38B8D990E0CD429D476177BDB53E4F"/>
    <w:rsid w:val="00331DA9"/>
  </w:style>
  <w:style w:type="paragraph" w:customStyle="1" w:styleId="0388FBE309805D479F719F1A95847CCA">
    <w:name w:val="0388FBE309805D479F719F1A95847CCA"/>
    <w:rsid w:val="00331DA9"/>
  </w:style>
  <w:style w:type="paragraph" w:customStyle="1" w:styleId="3FBF01DCF30E3B4E9DBC279EFC381876">
    <w:name w:val="3FBF01DCF30E3B4E9DBC279EFC381876"/>
    <w:rsid w:val="00331DA9"/>
  </w:style>
  <w:style w:type="paragraph" w:customStyle="1" w:styleId="EDF6019BB9705145BA5340CCBFD87AE6">
    <w:name w:val="EDF6019BB9705145BA5340CCBFD87AE6"/>
    <w:rsid w:val="00331DA9"/>
  </w:style>
  <w:style w:type="paragraph" w:customStyle="1" w:styleId="74BB1587BF350E458A57393049239046">
    <w:name w:val="74BB1587BF350E458A57393049239046"/>
    <w:rsid w:val="00331DA9"/>
  </w:style>
  <w:style w:type="paragraph" w:customStyle="1" w:styleId="C318716DB5617242A22837F70F05A8AF">
    <w:name w:val="C318716DB5617242A22837F70F05A8AF"/>
    <w:rsid w:val="00331D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24</Pages>
  <Words>10588</Words>
  <Characters>60354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Hellmich</dc:creator>
  <cp:keywords/>
  <dc:description/>
  <cp:lastModifiedBy>Emily Hellmich</cp:lastModifiedBy>
  <cp:revision>13</cp:revision>
  <cp:lastPrinted>2025-12-03T23:31:00Z</cp:lastPrinted>
  <dcterms:created xsi:type="dcterms:W3CDTF">2026-03-28T15:28:00Z</dcterms:created>
  <dcterms:modified xsi:type="dcterms:W3CDTF">2026-03-30T23:28:00Z</dcterms:modified>
</cp:coreProperties>
</file>